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EC" w:rsidRPr="001378A2" w:rsidRDefault="003E2DEC" w:rsidP="001378A2">
      <w:pPr>
        <w:jc w:val="right"/>
        <w:rPr>
          <w:rFonts w:ascii="標楷體" w:eastAsia="標楷體" w:hAnsi="標楷體"/>
          <w:sz w:val="28"/>
          <w:szCs w:val="28"/>
        </w:rPr>
      </w:pPr>
      <w:r w:rsidRPr="001378A2">
        <w:rPr>
          <w:rFonts w:ascii="標楷體" w:eastAsia="標楷體" w:hAnsi="標楷體"/>
          <w:sz w:val="28"/>
          <w:szCs w:val="28"/>
        </w:rPr>
        <w:t>(</w:t>
      </w:r>
      <w:r w:rsidRPr="001378A2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378A2">
        <w:rPr>
          <w:rFonts w:ascii="標楷體" w:eastAsia="標楷體" w:hAnsi="標楷體"/>
          <w:sz w:val="28"/>
          <w:szCs w:val="28"/>
        </w:rPr>
        <w:t>)</w:t>
      </w:r>
    </w:p>
    <w:tbl>
      <w:tblPr>
        <w:tblW w:w="942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7"/>
        <w:gridCol w:w="2713"/>
        <w:gridCol w:w="2100"/>
        <w:gridCol w:w="2460"/>
      </w:tblGrid>
      <w:tr w:rsidR="003E2DEC" w:rsidRPr="006522B1" w:rsidTr="003064C7">
        <w:trPr>
          <w:trHeight w:val="838"/>
          <w:jc w:val="center"/>
        </w:trPr>
        <w:tc>
          <w:tcPr>
            <w:tcW w:w="2147" w:type="dxa"/>
            <w:vAlign w:val="center"/>
          </w:tcPr>
          <w:p w:rsidR="003E2DEC" w:rsidRPr="006522B1" w:rsidRDefault="003E2DEC" w:rsidP="003064C7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  <w:r w:rsidRPr="006522B1"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7273" w:type="dxa"/>
            <w:gridSpan w:val="3"/>
          </w:tcPr>
          <w:p w:rsidR="003E2DEC" w:rsidRPr="00FB0315" w:rsidRDefault="003E2DEC" w:rsidP="0046318F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104</w:t>
            </w:r>
            <w:r w:rsidRPr="006522B1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年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12</w:t>
            </w:r>
            <w:r w:rsidRPr="006522B1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9</w:t>
            </w:r>
            <w:r w:rsidRPr="006522B1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日</w:t>
            </w:r>
            <w:r w:rsidRPr="006522B1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(</w:t>
            </w:r>
            <w:r w:rsidRPr="006522B1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三</w:t>
            </w:r>
            <w:r w:rsidRPr="006522B1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)</w:t>
            </w:r>
          </w:p>
        </w:tc>
      </w:tr>
      <w:tr w:rsidR="003E2DEC" w:rsidRPr="006522B1" w:rsidTr="003064C7">
        <w:trPr>
          <w:trHeight w:val="537"/>
          <w:jc w:val="center"/>
        </w:trPr>
        <w:tc>
          <w:tcPr>
            <w:tcW w:w="2147" w:type="dxa"/>
            <w:vAlign w:val="center"/>
          </w:tcPr>
          <w:p w:rsidR="003E2DEC" w:rsidRPr="006522B1" w:rsidRDefault="003E2DEC" w:rsidP="003064C7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</w:t>
            </w:r>
            <w:r w:rsidRPr="006522B1">
              <w:rPr>
                <w:rFonts w:ascii="標楷體" w:eastAsia="標楷體" w:hint="eastAsia"/>
                <w:sz w:val="28"/>
              </w:rPr>
              <w:t>時間</w:t>
            </w:r>
          </w:p>
        </w:tc>
        <w:tc>
          <w:tcPr>
            <w:tcW w:w="2713" w:type="dxa"/>
            <w:vAlign w:val="center"/>
          </w:tcPr>
          <w:p w:rsidR="003E2DEC" w:rsidRPr="00FB0315" w:rsidRDefault="003E2DEC" w:rsidP="003064C7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</w:t>
            </w:r>
            <w:r w:rsidRPr="00FB03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100" w:type="dxa"/>
            <w:vAlign w:val="center"/>
          </w:tcPr>
          <w:p w:rsidR="003E2DEC" w:rsidRPr="006522B1" w:rsidRDefault="003E2DEC" w:rsidP="003064C7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  <w:r w:rsidRPr="006522B1">
              <w:rPr>
                <w:rFonts w:ascii="標楷體" w:eastAsia="標楷體" w:hint="eastAsia"/>
                <w:sz w:val="28"/>
              </w:rPr>
              <w:t>主講人</w:t>
            </w:r>
          </w:p>
        </w:tc>
        <w:tc>
          <w:tcPr>
            <w:tcW w:w="2460" w:type="dxa"/>
            <w:vAlign w:val="center"/>
          </w:tcPr>
          <w:p w:rsidR="003E2DEC" w:rsidRPr="006522B1" w:rsidRDefault="003E2DEC" w:rsidP="003064C7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</w:t>
            </w:r>
            <w:r w:rsidRPr="006522B1">
              <w:rPr>
                <w:rFonts w:ascii="標楷體" w:eastAsia="標楷體" w:hint="eastAsia"/>
                <w:sz w:val="28"/>
              </w:rPr>
              <w:t>地點</w:t>
            </w:r>
          </w:p>
        </w:tc>
      </w:tr>
      <w:tr w:rsidR="003E2DEC" w:rsidRPr="006522B1" w:rsidTr="003064C7">
        <w:trPr>
          <w:jc w:val="center"/>
        </w:trPr>
        <w:tc>
          <w:tcPr>
            <w:tcW w:w="2147" w:type="dxa"/>
            <w:vAlign w:val="center"/>
          </w:tcPr>
          <w:p w:rsidR="003E2DEC" w:rsidRPr="006522B1" w:rsidRDefault="003E2DEC" w:rsidP="003064C7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  <w:r w:rsidRPr="006522B1">
              <w:rPr>
                <w:rFonts w:ascii="標楷體" w:eastAsia="標楷體"/>
                <w:sz w:val="28"/>
              </w:rPr>
              <w:t>08:50~09:00</w:t>
            </w:r>
          </w:p>
        </w:tc>
        <w:tc>
          <w:tcPr>
            <w:tcW w:w="2713" w:type="dxa"/>
            <w:vAlign w:val="center"/>
          </w:tcPr>
          <w:p w:rsidR="003E2DEC" w:rsidRPr="006522B1" w:rsidRDefault="003E2DEC" w:rsidP="003064C7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  <w:r w:rsidRPr="006522B1">
              <w:rPr>
                <w:rFonts w:ascii="標楷體" w:eastAsia="標楷體" w:hint="eastAsia"/>
                <w:sz w:val="28"/>
              </w:rPr>
              <w:t>報到</w:t>
            </w:r>
          </w:p>
        </w:tc>
        <w:tc>
          <w:tcPr>
            <w:tcW w:w="210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E2DEC" w:rsidRPr="006522B1" w:rsidRDefault="003E2DEC" w:rsidP="003064C7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60" w:type="dxa"/>
            <w:vAlign w:val="center"/>
          </w:tcPr>
          <w:p w:rsidR="003E2DEC" w:rsidRPr="00FB0315" w:rsidRDefault="003E2DEC" w:rsidP="003064C7">
            <w:pPr>
              <w:widowControl/>
              <w:spacing w:line="240" w:lineRule="atLeast"/>
              <w:ind w:leftChars="14" w:left="124" w:hangingChars="32" w:hanging="9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電機科</w:t>
            </w:r>
          </w:p>
        </w:tc>
      </w:tr>
      <w:tr w:rsidR="003E2DEC" w:rsidRPr="006522B1" w:rsidTr="008F7359">
        <w:trPr>
          <w:trHeight w:val="1720"/>
          <w:jc w:val="center"/>
        </w:trPr>
        <w:tc>
          <w:tcPr>
            <w:tcW w:w="2147" w:type="dxa"/>
            <w:vAlign w:val="center"/>
          </w:tcPr>
          <w:p w:rsidR="003E2DEC" w:rsidRPr="00F24E8F" w:rsidRDefault="003E2DEC" w:rsidP="005339E4">
            <w:pPr>
              <w:widowControl/>
              <w:spacing w:line="240" w:lineRule="atLeast"/>
              <w:ind w:leftChars="58" w:left="13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4E8F">
              <w:rPr>
                <w:rFonts w:ascii="標楷體" w:eastAsia="標楷體" w:hAnsi="標楷體"/>
                <w:color w:val="000000"/>
                <w:sz w:val="28"/>
                <w:szCs w:val="28"/>
              </w:rPr>
              <w:t>09:00—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2713" w:type="dxa"/>
            <w:vAlign w:val="center"/>
          </w:tcPr>
          <w:p w:rsidR="003E2DEC" w:rsidRPr="00236C90" w:rsidRDefault="003E2DEC" w:rsidP="00236C90">
            <w:pPr>
              <w:widowControl/>
              <w:spacing w:line="240" w:lineRule="atLeast"/>
              <w:ind w:leftChars="-15" w:left="-2" w:hangingChars="13" w:hanging="3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36C9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微電腦在各層面的應用介紹及跳舞機器人設備操作</w:t>
            </w:r>
          </w:p>
        </w:tc>
        <w:tc>
          <w:tcPr>
            <w:tcW w:w="2100" w:type="dxa"/>
            <w:vMerge w:val="restart"/>
            <w:vAlign w:val="center"/>
          </w:tcPr>
          <w:p w:rsidR="003E2DEC" w:rsidRPr="005339E4" w:rsidRDefault="003E2DEC" w:rsidP="005339E4">
            <w:pPr>
              <w:spacing w:line="50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余銘仁</w:t>
            </w:r>
            <w:r w:rsidRPr="006522B1">
              <w:rPr>
                <w:rFonts w:ascii="標楷體" w:eastAsia="標楷體" w:hint="eastAsia"/>
                <w:sz w:val="28"/>
              </w:rPr>
              <w:t>老師</w:t>
            </w:r>
          </w:p>
        </w:tc>
        <w:tc>
          <w:tcPr>
            <w:tcW w:w="2460" w:type="dxa"/>
            <w:vMerge w:val="restart"/>
            <w:vAlign w:val="center"/>
          </w:tcPr>
          <w:p w:rsidR="003E2DEC" w:rsidRPr="005339E4" w:rsidRDefault="003E2DEC" w:rsidP="005339E4">
            <w:pPr>
              <w:spacing w:line="6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電機科</w:t>
            </w:r>
          </w:p>
          <w:p w:rsidR="003E2DEC" w:rsidRPr="006522B1" w:rsidRDefault="003E2DEC" w:rsidP="005339E4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  <w:r w:rsidRPr="005339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第二實習工場</w:t>
            </w:r>
          </w:p>
        </w:tc>
      </w:tr>
      <w:tr w:rsidR="003E2DEC" w:rsidRPr="006522B1" w:rsidTr="003064C7">
        <w:trPr>
          <w:trHeight w:val="855"/>
          <w:jc w:val="center"/>
        </w:trPr>
        <w:tc>
          <w:tcPr>
            <w:tcW w:w="2147" w:type="dxa"/>
            <w:vAlign w:val="center"/>
          </w:tcPr>
          <w:p w:rsidR="003E2DEC" w:rsidRPr="00B76ACD" w:rsidRDefault="003E2DEC" w:rsidP="003064C7">
            <w:pPr>
              <w:widowControl/>
              <w:spacing w:line="240" w:lineRule="atLeast"/>
              <w:ind w:leftChars="58" w:left="13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11:00—12</w:t>
            </w:r>
            <w:r w:rsidRPr="00B76ACD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713" w:type="dxa"/>
            <w:vAlign w:val="center"/>
          </w:tcPr>
          <w:p w:rsidR="003E2DEC" w:rsidRPr="00F24E8F" w:rsidRDefault="003E2DEC" w:rsidP="00236C90">
            <w:pPr>
              <w:widowControl/>
              <w:spacing w:line="240" w:lineRule="atLeast"/>
              <w:ind w:leftChars="-15" w:hangingChars="13" w:hanging="3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6C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實作</w:t>
            </w:r>
          </w:p>
        </w:tc>
        <w:tc>
          <w:tcPr>
            <w:tcW w:w="2100" w:type="dxa"/>
            <w:vMerge/>
            <w:vAlign w:val="center"/>
          </w:tcPr>
          <w:p w:rsidR="003E2DEC" w:rsidRPr="006522B1" w:rsidRDefault="003E2DEC" w:rsidP="003064C7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60" w:type="dxa"/>
            <w:vMerge/>
          </w:tcPr>
          <w:p w:rsidR="003E2DEC" w:rsidRPr="006522B1" w:rsidRDefault="003E2DEC" w:rsidP="003064C7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3E2DEC" w:rsidRPr="006522B1" w:rsidTr="003064C7">
        <w:trPr>
          <w:trHeight w:val="855"/>
          <w:jc w:val="center"/>
        </w:trPr>
        <w:tc>
          <w:tcPr>
            <w:tcW w:w="2147" w:type="dxa"/>
            <w:vAlign w:val="center"/>
          </w:tcPr>
          <w:p w:rsidR="003E2DEC" w:rsidRDefault="003E2DEC" w:rsidP="003064C7">
            <w:pPr>
              <w:widowControl/>
              <w:spacing w:line="240" w:lineRule="atLeast"/>
              <w:ind w:leftChars="58" w:left="13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5FBF">
              <w:rPr>
                <w:rFonts w:ascii="標楷體" w:eastAsia="標楷體" w:hAnsi="標楷體"/>
                <w:color w:val="000000"/>
                <w:sz w:val="28"/>
                <w:szCs w:val="28"/>
              </w:rPr>
              <w:t>12:00</w:t>
            </w:r>
            <w:r w:rsidRPr="008D5F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Pr="008D5FBF">
              <w:rPr>
                <w:rFonts w:ascii="標楷體" w:eastAsia="標楷體" w:hAnsi="標楷體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73" w:type="dxa"/>
            <w:gridSpan w:val="3"/>
            <w:vAlign w:val="center"/>
          </w:tcPr>
          <w:p w:rsidR="003E2DEC" w:rsidRPr="008D5FBF" w:rsidRDefault="003E2DEC" w:rsidP="003064C7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5FBF">
              <w:rPr>
                <w:rFonts w:ascii="標楷體" w:eastAsia="標楷體" w:hAnsi="標楷體" w:hint="eastAsia"/>
                <w:sz w:val="28"/>
                <w:szCs w:val="28"/>
              </w:rPr>
              <w:t>中午用餐時間</w:t>
            </w:r>
          </w:p>
        </w:tc>
      </w:tr>
      <w:tr w:rsidR="003E2DEC" w:rsidRPr="006522B1" w:rsidTr="00236C90">
        <w:trPr>
          <w:trHeight w:val="791"/>
          <w:jc w:val="center"/>
        </w:trPr>
        <w:tc>
          <w:tcPr>
            <w:tcW w:w="2147" w:type="dxa"/>
            <w:vAlign w:val="center"/>
          </w:tcPr>
          <w:p w:rsidR="003E2DEC" w:rsidRPr="00F24E8F" w:rsidRDefault="003E2DEC" w:rsidP="003064C7">
            <w:pPr>
              <w:widowControl/>
              <w:spacing w:line="240" w:lineRule="atLeast"/>
              <w:ind w:leftChars="58" w:left="13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F24E8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F24E8F">
              <w:rPr>
                <w:rFonts w:ascii="標楷體" w:eastAsia="標楷體" w:hAnsi="標楷體"/>
                <w:color w:val="000000"/>
                <w:sz w:val="28"/>
                <w:szCs w:val="28"/>
              </w:rPr>
              <w:t>0—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12:4</w:t>
            </w:r>
            <w:r w:rsidRPr="00F24E8F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13" w:type="dxa"/>
            <w:vAlign w:val="center"/>
          </w:tcPr>
          <w:p w:rsidR="003E2DEC" w:rsidRPr="00F24E8F" w:rsidRDefault="003E2DEC" w:rsidP="00236C90">
            <w:pPr>
              <w:widowControl/>
              <w:spacing w:line="240" w:lineRule="atLeast"/>
              <w:ind w:leftChars="-15" w:hangingChars="13" w:hanging="3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製圖科簡介</w:t>
            </w:r>
          </w:p>
        </w:tc>
        <w:tc>
          <w:tcPr>
            <w:tcW w:w="2100" w:type="dxa"/>
            <w:vMerge w:val="restart"/>
            <w:vAlign w:val="center"/>
          </w:tcPr>
          <w:p w:rsidR="003E2DEC" w:rsidRPr="006522B1" w:rsidRDefault="003E2DEC" w:rsidP="005339E4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賴勇安主任</w:t>
            </w:r>
          </w:p>
        </w:tc>
        <w:tc>
          <w:tcPr>
            <w:tcW w:w="2460" w:type="dxa"/>
            <w:vMerge w:val="restart"/>
            <w:vAlign w:val="center"/>
          </w:tcPr>
          <w:p w:rsidR="003E2DEC" w:rsidRDefault="003E2DEC" w:rsidP="003064C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製圖科</w:t>
            </w:r>
          </w:p>
          <w:p w:rsidR="003E2DEC" w:rsidRPr="00FA438D" w:rsidRDefault="003E2DEC" w:rsidP="005339E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第二電腦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繪圖教室</w:t>
            </w:r>
          </w:p>
        </w:tc>
      </w:tr>
      <w:tr w:rsidR="003E2DEC" w:rsidRPr="006522B1" w:rsidTr="00236C90">
        <w:trPr>
          <w:trHeight w:val="699"/>
          <w:jc w:val="center"/>
        </w:trPr>
        <w:tc>
          <w:tcPr>
            <w:tcW w:w="2147" w:type="dxa"/>
            <w:vAlign w:val="center"/>
          </w:tcPr>
          <w:p w:rsidR="003E2DEC" w:rsidRPr="00F24E8F" w:rsidRDefault="003E2DEC" w:rsidP="003064C7">
            <w:pPr>
              <w:widowControl/>
              <w:spacing w:line="240" w:lineRule="atLeast"/>
              <w:ind w:leftChars="58" w:left="13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12:4</w:t>
            </w:r>
            <w:r w:rsidRPr="00F24E8F">
              <w:rPr>
                <w:rFonts w:ascii="標楷體" w:eastAsia="標楷體" w:hAnsi="標楷體"/>
                <w:color w:val="000000"/>
                <w:sz w:val="28"/>
                <w:szCs w:val="28"/>
              </w:rPr>
              <w:t>0—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F24E8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13" w:type="dxa"/>
            <w:vAlign w:val="center"/>
          </w:tcPr>
          <w:p w:rsidR="003E2DEC" w:rsidRPr="00F24E8F" w:rsidRDefault="003E2DEC" w:rsidP="00236C90">
            <w:pPr>
              <w:widowControl/>
              <w:spacing w:line="240" w:lineRule="atLeast"/>
              <w:ind w:leftChars="-15" w:hangingChars="13" w:hanging="3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樂高介紹</w:t>
            </w:r>
          </w:p>
        </w:tc>
        <w:tc>
          <w:tcPr>
            <w:tcW w:w="2100" w:type="dxa"/>
            <w:vMerge/>
            <w:vAlign w:val="center"/>
          </w:tcPr>
          <w:p w:rsidR="003E2DEC" w:rsidRPr="006522B1" w:rsidRDefault="003E2DEC" w:rsidP="003064C7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60" w:type="dxa"/>
            <w:vMerge/>
            <w:vAlign w:val="center"/>
          </w:tcPr>
          <w:p w:rsidR="003E2DEC" w:rsidRPr="006522B1" w:rsidRDefault="003E2DEC" w:rsidP="003064C7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3E2DEC" w:rsidRPr="006522B1" w:rsidTr="00236C90">
        <w:trPr>
          <w:trHeight w:val="699"/>
          <w:jc w:val="center"/>
        </w:trPr>
        <w:tc>
          <w:tcPr>
            <w:tcW w:w="2147" w:type="dxa"/>
            <w:vAlign w:val="center"/>
          </w:tcPr>
          <w:p w:rsidR="003E2DEC" w:rsidRDefault="003E2DEC" w:rsidP="003064C7">
            <w:pPr>
              <w:widowControl/>
              <w:spacing w:line="240" w:lineRule="atLeast"/>
              <w:ind w:leftChars="58" w:left="13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13:3</w:t>
            </w:r>
            <w:r w:rsidRPr="00F24E8F">
              <w:rPr>
                <w:rFonts w:ascii="標楷體" w:eastAsia="標楷體" w:hAnsi="標楷體"/>
                <w:color w:val="000000"/>
                <w:sz w:val="28"/>
                <w:szCs w:val="28"/>
              </w:rPr>
              <w:t>0—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F24E8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13" w:type="dxa"/>
            <w:vAlign w:val="center"/>
          </w:tcPr>
          <w:p w:rsidR="003E2DEC" w:rsidRDefault="003E2DEC" w:rsidP="00236C90">
            <w:pPr>
              <w:widowControl/>
              <w:spacing w:line="240" w:lineRule="atLeast"/>
              <w:ind w:leftChars="-15" w:hangingChars="13" w:hanging="3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樂高講解與實作</w:t>
            </w:r>
          </w:p>
        </w:tc>
        <w:tc>
          <w:tcPr>
            <w:tcW w:w="2100" w:type="dxa"/>
            <w:vMerge/>
            <w:vAlign w:val="center"/>
          </w:tcPr>
          <w:p w:rsidR="003E2DEC" w:rsidRDefault="003E2DEC" w:rsidP="003064C7">
            <w:pPr>
              <w:spacing w:line="6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vAlign w:val="center"/>
          </w:tcPr>
          <w:p w:rsidR="003E2DEC" w:rsidRDefault="003E2DEC" w:rsidP="003064C7">
            <w:pPr>
              <w:spacing w:line="6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E2DEC" w:rsidRPr="006522B1" w:rsidTr="00236C90">
        <w:trPr>
          <w:trHeight w:val="525"/>
          <w:jc w:val="center"/>
        </w:trPr>
        <w:tc>
          <w:tcPr>
            <w:tcW w:w="2147" w:type="dxa"/>
            <w:vAlign w:val="center"/>
          </w:tcPr>
          <w:p w:rsidR="003E2DEC" w:rsidRPr="00F24E8F" w:rsidRDefault="003E2DEC" w:rsidP="003064C7">
            <w:pPr>
              <w:widowControl/>
              <w:spacing w:line="240" w:lineRule="atLeast"/>
              <w:ind w:leftChars="58" w:left="13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B76ACD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30—15</w:t>
            </w:r>
            <w:r w:rsidRPr="00B76ACD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13" w:type="dxa"/>
            <w:vAlign w:val="center"/>
          </w:tcPr>
          <w:p w:rsidR="003E2DEC" w:rsidRPr="00F24E8F" w:rsidRDefault="003E2DEC" w:rsidP="00236C90">
            <w:pPr>
              <w:widowControl/>
              <w:spacing w:line="240" w:lineRule="atLeast"/>
              <w:ind w:leftChars="-15" w:hangingChars="13" w:hanging="3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樂高機器人實作競賽</w:t>
            </w:r>
          </w:p>
        </w:tc>
        <w:tc>
          <w:tcPr>
            <w:tcW w:w="2100" w:type="dxa"/>
            <w:vMerge/>
            <w:vAlign w:val="center"/>
          </w:tcPr>
          <w:p w:rsidR="003E2DEC" w:rsidRPr="006522B1" w:rsidRDefault="003E2DEC" w:rsidP="003064C7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60" w:type="dxa"/>
            <w:vMerge/>
            <w:vAlign w:val="center"/>
          </w:tcPr>
          <w:p w:rsidR="003E2DEC" w:rsidRPr="006522B1" w:rsidRDefault="003E2DEC" w:rsidP="003064C7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3E2DEC" w:rsidRPr="006522B1" w:rsidTr="003064C7">
        <w:trPr>
          <w:trHeight w:val="1499"/>
          <w:jc w:val="center"/>
        </w:trPr>
        <w:tc>
          <w:tcPr>
            <w:tcW w:w="2147" w:type="dxa"/>
            <w:vAlign w:val="center"/>
          </w:tcPr>
          <w:p w:rsidR="003E2DEC" w:rsidRPr="006522B1" w:rsidRDefault="003E2DEC" w:rsidP="003064C7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  <w:r w:rsidRPr="006522B1">
              <w:rPr>
                <w:rFonts w:ascii="標楷體" w:eastAsia="標楷體"/>
                <w:sz w:val="28"/>
              </w:rPr>
              <w:t>15:</w:t>
            </w:r>
            <w:r>
              <w:rPr>
                <w:rFonts w:ascii="標楷體" w:eastAsia="標楷體"/>
                <w:sz w:val="28"/>
              </w:rPr>
              <w:t>3</w:t>
            </w:r>
            <w:r w:rsidRPr="006522B1">
              <w:rPr>
                <w:rFonts w:ascii="標楷體" w:eastAsia="標楷體"/>
                <w:sz w:val="28"/>
              </w:rPr>
              <w:t>0</w:t>
            </w:r>
            <w:r w:rsidRPr="006522B1">
              <w:rPr>
                <w:rFonts w:ascii="標楷體" w:eastAsia="標楷體" w:hint="eastAsia"/>
                <w:sz w:val="28"/>
              </w:rPr>
              <w:t>～</w:t>
            </w:r>
          </w:p>
        </w:tc>
        <w:tc>
          <w:tcPr>
            <w:tcW w:w="7273" w:type="dxa"/>
            <w:gridSpan w:val="3"/>
            <w:vAlign w:val="center"/>
          </w:tcPr>
          <w:p w:rsidR="003E2DEC" w:rsidRPr="006522B1" w:rsidRDefault="003E2DEC" w:rsidP="003064C7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  <w:r w:rsidRPr="006522B1">
              <w:rPr>
                <w:rFonts w:ascii="標楷體" w:eastAsia="標楷體" w:hint="eastAsia"/>
                <w:sz w:val="28"/>
              </w:rPr>
              <w:t>歸賦</w:t>
            </w:r>
          </w:p>
        </w:tc>
      </w:tr>
    </w:tbl>
    <w:p w:rsidR="003E2DEC" w:rsidRDefault="003E2DEC"/>
    <w:sectPr w:rsidR="003E2DEC" w:rsidSect="00BD36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DEC" w:rsidRDefault="003E2DEC" w:rsidP="00061CD7">
      <w:r>
        <w:separator/>
      </w:r>
    </w:p>
  </w:endnote>
  <w:endnote w:type="continuationSeparator" w:id="0">
    <w:p w:rsidR="003E2DEC" w:rsidRDefault="003E2DEC" w:rsidP="00061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DEC" w:rsidRDefault="003E2DEC" w:rsidP="00061CD7">
      <w:r>
        <w:separator/>
      </w:r>
    </w:p>
  </w:footnote>
  <w:footnote w:type="continuationSeparator" w:id="0">
    <w:p w:rsidR="003E2DEC" w:rsidRDefault="003E2DEC" w:rsidP="00061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CCD"/>
    <w:rsid w:val="00061CD7"/>
    <w:rsid w:val="001378A2"/>
    <w:rsid w:val="001971AF"/>
    <w:rsid w:val="00236C90"/>
    <w:rsid w:val="002D51EB"/>
    <w:rsid w:val="003064C7"/>
    <w:rsid w:val="003C2841"/>
    <w:rsid w:val="003C2F78"/>
    <w:rsid w:val="003E2DEC"/>
    <w:rsid w:val="0046318F"/>
    <w:rsid w:val="004928C6"/>
    <w:rsid w:val="005239C9"/>
    <w:rsid w:val="005339E4"/>
    <w:rsid w:val="005D7470"/>
    <w:rsid w:val="006522B1"/>
    <w:rsid w:val="006B3CCD"/>
    <w:rsid w:val="00870C3A"/>
    <w:rsid w:val="0087772A"/>
    <w:rsid w:val="008D5FBF"/>
    <w:rsid w:val="008F7359"/>
    <w:rsid w:val="009A0E65"/>
    <w:rsid w:val="009E0161"/>
    <w:rsid w:val="00B76ACD"/>
    <w:rsid w:val="00BD36BD"/>
    <w:rsid w:val="00C36A52"/>
    <w:rsid w:val="00D36E73"/>
    <w:rsid w:val="00DE2850"/>
    <w:rsid w:val="00ED2B06"/>
    <w:rsid w:val="00F24E8F"/>
    <w:rsid w:val="00FA438D"/>
    <w:rsid w:val="00FB0315"/>
    <w:rsid w:val="00FD30FC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CC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D5FBF"/>
    <w:pPr>
      <w:widowControl w:val="0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061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1CD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61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1CD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41</Words>
  <Characters>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(附件二)</dc:title>
  <dc:subject/>
  <dc:creator>1</dc:creator>
  <cp:keywords/>
  <dc:description/>
  <cp:lastModifiedBy>user</cp:lastModifiedBy>
  <cp:revision>2</cp:revision>
  <dcterms:created xsi:type="dcterms:W3CDTF">2015-11-25T04:56:00Z</dcterms:created>
  <dcterms:modified xsi:type="dcterms:W3CDTF">2015-11-25T04:56:00Z</dcterms:modified>
</cp:coreProperties>
</file>