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01" w:rsidRPr="006D7614" w:rsidRDefault="00954801" w:rsidP="0095480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【附件2】：</w:t>
      </w:r>
      <w:r w:rsidRPr="00384729">
        <w:rPr>
          <w:rFonts w:ascii="標楷體" w:eastAsia="標楷體" w:hAnsi="標楷體" w:hint="eastAsia"/>
          <w:sz w:val="28"/>
        </w:rPr>
        <w:t>領域教師專業成長計畫表</w:t>
      </w:r>
    </w:p>
    <w:p w:rsidR="00954801" w:rsidRPr="00384729" w:rsidRDefault="00954801" w:rsidP="00954801">
      <w:pPr>
        <w:spacing w:line="360" w:lineRule="exact"/>
        <w:jc w:val="center"/>
        <w:rPr>
          <w:rFonts w:ascii="標楷體" w:eastAsia="標楷體" w:hAnsi="標楷體" w:hint="eastAsia"/>
          <w:sz w:val="28"/>
        </w:rPr>
      </w:pPr>
      <w:r w:rsidRPr="00384729">
        <w:rPr>
          <w:rFonts w:ascii="標楷體" w:eastAsia="標楷體" w:hAnsi="標楷體" w:hint="eastAsia"/>
          <w:sz w:val="28"/>
        </w:rPr>
        <w:t>台南</w:t>
      </w:r>
      <w:r>
        <w:rPr>
          <w:rFonts w:ascii="標楷體" w:eastAsia="標楷體" w:hAnsi="標楷體" w:hint="eastAsia"/>
          <w:sz w:val="28"/>
        </w:rPr>
        <w:t>市</w:t>
      </w:r>
      <w:r w:rsidRPr="00384729">
        <w:rPr>
          <w:rFonts w:ascii="標楷體" w:eastAsia="標楷體" w:hAnsi="標楷體" w:hint="eastAsia"/>
          <w:sz w:val="28"/>
        </w:rPr>
        <w:t>立南新國中</w:t>
      </w:r>
      <w:r>
        <w:rPr>
          <w:rFonts w:ascii="標楷體" w:eastAsia="標楷體" w:hAnsi="標楷體" w:hint="eastAsia"/>
          <w:sz w:val="28"/>
        </w:rPr>
        <w:t>103</w:t>
      </w:r>
      <w:r w:rsidRPr="00384729">
        <w:rPr>
          <w:rFonts w:ascii="標楷體" w:eastAsia="標楷體" w:hAnsi="標楷體" w:hint="eastAsia"/>
          <w:sz w:val="28"/>
        </w:rPr>
        <w:t>學年度第2學期</w:t>
      </w:r>
      <w:r w:rsidRPr="00384729">
        <w:rPr>
          <w:rFonts w:ascii="標楷體" w:eastAsia="標楷體" w:hAnsi="標楷體"/>
          <w:sz w:val="28"/>
        </w:rPr>
        <w:t>___</w:t>
      </w:r>
      <w:r w:rsidRPr="00384729">
        <w:rPr>
          <w:rFonts w:ascii="標楷體" w:eastAsia="標楷體" w:hAnsi="標楷體" w:hint="eastAsia"/>
          <w:sz w:val="28"/>
        </w:rPr>
        <w:t>_</w:t>
      </w:r>
      <w:r w:rsidRPr="00384729">
        <w:rPr>
          <w:rFonts w:ascii="標楷體" w:eastAsia="標楷體" w:hAnsi="標楷體"/>
          <w:sz w:val="28"/>
        </w:rPr>
        <w:t>_</w:t>
      </w:r>
      <w:r w:rsidRPr="00384729">
        <w:rPr>
          <w:rFonts w:ascii="標楷體" w:eastAsia="標楷體" w:hAnsi="標楷體" w:hint="eastAsia"/>
          <w:sz w:val="28"/>
        </w:rPr>
        <w:t>_</w:t>
      </w:r>
      <w:r w:rsidRPr="00384729">
        <w:rPr>
          <w:rFonts w:ascii="標楷體" w:eastAsia="標楷體" w:hAnsi="標楷體"/>
          <w:sz w:val="28"/>
        </w:rPr>
        <w:t>_</w:t>
      </w:r>
      <w:r w:rsidRPr="00384729">
        <w:rPr>
          <w:rFonts w:ascii="標楷體" w:eastAsia="標楷體" w:hAnsi="標楷體" w:hint="eastAsia"/>
          <w:sz w:val="28"/>
        </w:rPr>
        <w:t>__</w:t>
      </w:r>
      <w:r w:rsidRPr="00384729">
        <w:rPr>
          <w:rFonts w:ascii="標楷體" w:eastAsia="標楷體" w:hAnsi="標楷體"/>
          <w:sz w:val="28"/>
        </w:rPr>
        <w:t>_</w:t>
      </w:r>
      <w:r w:rsidRPr="00384729">
        <w:rPr>
          <w:rFonts w:ascii="標楷體" w:eastAsia="標楷體" w:hAnsi="標楷體" w:hint="eastAsia"/>
          <w:sz w:val="28"/>
        </w:rPr>
        <w:t>領域教師專業成長計畫表</w:t>
      </w:r>
    </w:p>
    <w:tbl>
      <w:tblPr>
        <w:tblW w:w="101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1136"/>
        <w:gridCol w:w="857"/>
        <w:gridCol w:w="353"/>
        <w:gridCol w:w="1220"/>
        <w:gridCol w:w="1013"/>
        <w:gridCol w:w="563"/>
        <w:gridCol w:w="1583"/>
        <w:gridCol w:w="1142"/>
        <w:gridCol w:w="1230"/>
      </w:tblGrid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9097" w:type="dxa"/>
            <w:gridSpan w:val="9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9097" w:type="dxa"/>
            <w:gridSpan w:val="9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3" w:type="dxa"/>
            <w:vMerge w:val="restart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領域教師</w:t>
            </w:r>
          </w:p>
        </w:tc>
        <w:tc>
          <w:tcPr>
            <w:tcW w:w="1993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3" w:type="dxa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3" w:type="dxa"/>
            <w:vMerge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3" w:type="dxa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3" w:type="dxa"/>
            <w:vMerge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3" w:type="dxa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3" w:type="dxa"/>
            <w:vMerge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8472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8472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6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活 動 內 容</w:t>
            </w: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</w:rPr>
              <w:t>備註</w:t>
            </w: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2/22-2/28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2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3/1-3/7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3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 xml:space="preserve">     3/8-3/14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4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3/15-3/21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5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3/22-3/28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6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 xml:space="preserve">     3/29-4/4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第一次段考</w:t>
            </w: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7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4/5-4/11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8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4/12-4/18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9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4/19-4/25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4/26-5/2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11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5/3-5/9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8472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5/7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第二次段考</w:t>
            </w: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12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5/10-5/16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13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5/17-5/23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14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5/24-5/30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15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5/31-6/6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16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6/7-6/13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17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6/14-6/20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18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6/21-6/27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6/25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第三次段考</w:t>
            </w: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 w:rsidRPr="00384729">
              <w:rPr>
                <w:rFonts w:ascii="標楷體" w:eastAsia="標楷體" w:hAnsi="標楷體"/>
              </w:rPr>
              <w:t>19</w:t>
            </w:r>
          </w:p>
        </w:tc>
        <w:tc>
          <w:tcPr>
            <w:tcW w:w="1136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6/28-7/4</w:t>
            </w: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3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6" w:type="dxa"/>
            <w:vAlign w:val="center"/>
          </w:tcPr>
          <w:p w:rsidR="00954801" w:rsidRDefault="00954801" w:rsidP="001742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54801" w:rsidRPr="00384729" w:rsidTr="001742A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3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36" w:type="dxa"/>
            <w:vAlign w:val="center"/>
          </w:tcPr>
          <w:p w:rsidR="00954801" w:rsidRDefault="00954801" w:rsidP="001742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954801" w:rsidRPr="00627A37" w:rsidRDefault="00954801" w:rsidP="00954801">
      <w:pPr>
        <w:rPr>
          <w:rFonts w:ascii="標楷體" w:eastAsia="標楷體" w:hAnsi="標楷體" w:hint="eastAsia"/>
        </w:rPr>
      </w:pPr>
      <w:r w:rsidRPr="00384729">
        <w:rPr>
          <w:rFonts w:ascii="標楷體" w:eastAsia="標楷體" w:hAnsi="標楷體" w:hint="eastAsia"/>
        </w:rPr>
        <w:t>※校內自辦研習請於備註欄內註明是否開放他校教師參加。</w:t>
      </w:r>
    </w:p>
    <w:p w:rsidR="00954801" w:rsidRDefault="00954801" w:rsidP="0095480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【附件3】</w:t>
      </w:r>
    </w:p>
    <w:p w:rsidR="00954801" w:rsidRPr="0074676E" w:rsidRDefault="00954801" w:rsidP="00954801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103學年度第2學期   年級       教學進度表      擬定人  </w:t>
      </w:r>
      <w:r>
        <w:rPr>
          <w:rFonts w:ascii="新細明體" w:hint="eastAsia"/>
          <w:b/>
          <w:bCs/>
        </w:rPr>
        <w:t xml:space="preserve">       </w:t>
      </w:r>
      <w:r>
        <w:rPr>
          <w:rFonts w:ascii="標楷體" w:eastAsia="標楷體" w:hint="eastAsia"/>
          <w:sz w:val="28"/>
        </w:rPr>
        <w:t>老師</w:t>
      </w:r>
    </w:p>
    <w:p w:rsidR="00954801" w:rsidRDefault="00954801" w:rsidP="00954801">
      <w:pPr>
        <w:jc w:val="center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2252"/>
        <w:gridCol w:w="1014"/>
        <w:gridCol w:w="4028"/>
        <w:gridCol w:w="1746"/>
      </w:tblGrid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2252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起訖頁數</w:t>
            </w:r>
          </w:p>
        </w:tc>
        <w:tc>
          <w:tcPr>
            <w:tcW w:w="4028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教學內容</w:t>
            </w:r>
          </w:p>
        </w:tc>
        <w:tc>
          <w:tcPr>
            <w:tcW w:w="1746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2/22-2/28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3/1-3/7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 xml:space="preserve">     3/8-3/14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954801" w:rsidTr="00954801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3/15-3/21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color w:val="FF0000"/>
                <w:sz w:val="20"/>
                <w:szCs w:val="20"/>
              </w:rPr>
              <w:t>3/3</w:t>
            </w:r>
            <w:r w:rsidRPr="00301D81">
              <w:rPr>
                <w:rFonts w:ascii="標楷體" w:eastAsia="標楷體" w:hint="eastAsia"/>
                <w:color w:val="FF0000"/>
                <w:sz w:val="20"/>
                <w:szCs w:val="20"/>
              </w:rPr>
              <w:t>（一）一、二年級數學競試</w:t>
            </w: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3/22-3/28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C2484B" w:rsidRDefault="00954801" w:rsidP="001742A1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954801" w:rsidRPr="00960FDE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 xml:space="preserve">     3/29-4/4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第一次段考</w:t>
            </w: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441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4/5-4/11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4/12-4/18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4/19-4/25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535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4/26-5/2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954801">
        <w:tblPrEx>
          <w:tblCellMar>
            <w:top w:w="0" w:type="dxa"/>
            <w:bottom w:w="0" w:type="dxa"/>
          </w:tblCellMar>
        </w:tblPrEx>
        <w:trPr>
          <w:trHeight w:hRule="exact" w:val="897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5/3-5/9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84729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5/7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第二次段考</w:t>
            </w: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  <w:sz w:val="20"/>
                <w:szCs w:val="20"/>
              </w:rPr>
              <w:t>4/21</w:t>
            </w:r>
            <w:r w:rsidRPr="00301D81">
              <w:rPr>
                <w:rFonts w:ascii="標楷體" w:eastAsia="標楷體" w:hint="eastAsia"/>
                <w:color w:val="FF0000"/>
                <w:sz w:val="20"/>
                <w:szCs w:val="20"/>
              </w:rPr>
              <w:t>（一）一、二年級國文科競試</w:t>
            </w: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71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5/10-5/16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5/17-5/23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5/24-5/30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5/31-6/6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6/7-6/13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6/14-6/20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</w:p>
        </w:tc>
      </w:tr>
      <w:tr w:rsidR="00954801" w:rsidRPr="00960FDE" w:rsidTr="001742A1">
        <w:tblPrEx>
          <w:tblCellMar>
            <w:top w:w="0" w:type="dxa"/>
            <w:bottom w:w="0" w:type="dxa"/>
          </w:tblCellMar>
        </w:tblPrEx>
        <w:trPr>
          <w:trHeight w:hRule="exact" w:val="534"/>
          <w:jc w:val="center"/>
        </w:trPr>
        <w:tc>
          <w:tcPr>
            <w:tcW w:w="65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2252" w:type="dxa"/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6/21-6/27</w:t>
            </w:r>
          </w:p>
        </w:tc>
        <w:tc>
          <w:tcPr>
            <w:tcW w:w="1014" w:type="dxa"/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6/25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84729">
              <w:rPr>
                <w:rFonts w:ascii="標楷體" w:eastAsia="標楷體" w:hAnsi="標楷體" w:hint="eastAsia"/>
                <w:sz w:val="28"/>
                <w:szCs w:val="28"/>
              </w:rPr>
              <w:t>第三次段考</w:t>
            </w:r>
          </w:p>
        </w:tc>
        <w:tc>
          <w:tcPr>
            <w:tcW w:w="1746" w:type="dxa"/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</w:p>
        </w:tc>
      </w:tr>
      <w:tr w:rsidR="00954801" w:rsidRPr="00960FDE" w:rsidTr="001742A1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954801" w:rsidRPr="008D39C4" w:rsidRDefault="00954801" w:rsidP="001742A1">
            <w:pPr>
              <w:spacing w:line="2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D39C4">
              <w:rPr>
                <w:rFonts w:ascii="標楷體" w:eastAsia="標楷體" w:hAnsi="標楷體" w:hint="eastAsia"/>
                <w:color w:val="000000"/>
                <w:sz w:val="20"/>
              </w:rPr>
              <w:t>6/28-7/4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  <w:sz w:val="20"/>
                <w:szCs w:val="2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Pr="00384729" w:rsidRDefault="00954801" w:rsidP="001742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Pr="00301D81" w:rsidRDefault="00954801" w:rsidP="001742A1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</w:tr>
      <w:tr w:rsidR="00954801" w:rsidTr="001742A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801" w:rsidRDefault="00954801" w:rsidP="001742A1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954801" w:rsidRDefault="00954801" w:rsidP="00954801">
      <w:pPr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附記：1、請於擬定授課進度表時，注意每次段考適當範圍。</w:t>
      </w:r>
    </w:p>
    <w:p w:rsidR="00954801" w:rsidRPr="003372E1" w:rsidRDefault="00954801" w:rsidP="00954801">
      <w:pPr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    2、</w:t>
      </w:r>
      <w:proofErr w:type="gramStart"/>
      <w:r>
        <w:rPr>
          <w:rFonts w:ascii="標楷體" w:eastAsia="標楷體" w:hint="eastAsia"/>
          <w:sz w:val="26"/>
        </w:rPr>
        <w:t>三次段</w:t>
      </w:r>
      <w:proofErr w:type="gramEnd"/>
      <w:r>
        <w:rPr>
          <w:rFonts w:ascii="標楷體" w:eastAsia="標楷體" w:hint="eastAsia"/>
          <w:sz w:val="26"/>
        </w:rPr>
        <w:t>考該</w:t>
      </w:r>
      <w:proofErr w:type="gramStart"/>
      <w:r>
        <w:rPr>
          <w:rFonts w:ascii="標楷體" w:eastAsia="標楷體" w:hint="eastAsia"/>
          <w:sz w:val="26"/>
        </w:rPr>
        <w:t>週不</w:t>
      </w:r>
      <w:proofErr w:type="gramEnd"/>
      <w:r>
        <w:rPr>
          <w:rFonts w:ascii="標楷體" w:eastAsia="標楷體" w:hint="eastAsia"/>
          <w:sz w:val="26"/>
        </w:rPr>
        <w:t>列進度。 3、本進度表請於</w:t>
      </w:r>
      <w:smartTag w:uri="urn:schemas-microsoft-com:office:smarttags" w:element="chsdate">
        <w:smartTagPr>
          <w:attr w:name="Year" w:val="2014"/>
          <w:attr w:name="Month" w:val="2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int="eastAsia"/>
            <w:sz w:val="26"/>
          </w:rPr>
          <w:t>2月24日</w:t>
        </w:r>
      </w:smartTag>
      <w:r>
        <w:rPr>
          <w:rFonts w:ascii="標楷體" w:eastAsia="標楷體" w:hint="eastAsia"/>
          <w:sz w:val="26"/>
        </w:rPr>
        <w:t>(</w:t>
      </w:r>
      <w:proofErr w:type="gramStart"/>
      <w:r>
        <w:rPr>
          <w:rFonts w:ascii="標楷體" w:eastAsia="標楷體" w:hint="eastAsia"/>
          <w:sz w:val="26"/>
        </w:rPr>
        <w:t>一</w:t>
      </w:r>
      <w:proofErr w:type="gramEnd"/>
      <w:r>
        <w:rPr>
          <w:rFonts w:ascii="標楷體" w:eastAsia="標楷體" w:hint="eastAsia"/>
          <w:sz w:val="26"/>
        </w:rPr>
        <w:t>)前送交教務處，以利整理。</w:t>
      </w:r>
      <w:bookmarkStart w:id="0" w:name="_GoBack"/>
      <w:bookmarkEnd w:id="0"/>
    </w:p>
    <w:sectPr w:rsidR="00954801" w:rsidRPr="003372E1" w:rsidSect="0095480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1"/>
    <w:rsid w:val="002F1978"/>
    <w:rsid w:val="009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OneYou</dc:creator>
  <cp:lastModifiedBy>OneYou</cp:lastModifiedBy>
  <cp:revision>1</cp:revision>
  <dcterms:created xsi:type="dcterms:W3CDTF">2015-02-25T07:47:00Z</dcterms:created>
  <dcterms:modified xsi:type="dcterms:W3CDTF">2015-02-25T07:48:00Z</dcterms:modified>
</cp:coreProperties>
</file>