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FD" w:rsidRPr="003C0DDB" w:rsidRDefault="003C0DDB">
      <w:pPr>
        <w:rPr>
          <w:rFonts w:ascii="王漢宗顏楷體繁" w:eastAsia="王漢宗顏楷體繁" w:hint="eastAsia"/>
          <w:sz w:val="56"/>
          <w:szCs w:val="56"/>
        </w:rPr>
      </w:pPr>
      <w:r w:rsidRPr="003C0DDB">
        <w:rPr>
          <w:rFonts w:ascii="王漢宗顏楷體繁" w:eastAsia="王漢宗顏楷體繁" w:hint="eastAsia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A0066B7" wp14:editId="4C7129E9">
            <wp:simplePos x="0" y="0"/>
            <wp:positionH relativeFrom="margin">
              <wp:align>right</wp:align>
            </wp:positionH>
            <wp:positionV relativeFrom="paragraph">
              <wp:posOffset>990600</wp:posOffset>
            </wp:positionV>
            <wp:extent cx="5274310" cy="7380134"/>
            <wp:effectExtent l="0" t="0" r="2540" b="0"/>
            <wp:wrapNone/>
            <wp:docPr id="1" name="圖片 1" descr="C:\Users\USER\Desktop\111年青春盃籃球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年青春盃籃球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DDB">
        <w:rPr>
          <w:rFonts w:ascii="王漢宗顏楷體繁" w:eastAsia="王漢宗顏楷體繁" w:hint="eastAsia"/>
          <w:sz w:val="56"/>
          <w:szCs w:val="56"/>
        </w:rPr>
        <w:t>欲報名者請掃描海報上QR code</w:t>
      </w:r>
      <w:bookmarkStart w:id="0" w:name="_GoBack"/>
      <w:bookmarkEnd w:id="0"/>
    </w:p>
    <w:sectPr w:rsidR="00F40FFD" w:rsidRPr="003C0D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DB"/>
    <w:rsid w:val="003C0DDB"/>
    <w:rsid w:val="00F4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F50E"/>
  <w15:chartTrackingRefBased/>
  <w15:docId w15:val="{A65690CD-F299-4D1D-85EC-A77578E7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2022-07-25T05:02:00Z</dcterms:created>
  <dcterms:modified xsi:type="dcterms:W3CDTF">2022-07-25T05:03:00Z</dcterms:modified>
</cp:coreProperties>
</file>