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8F" w:rsidRDefault="00880396">
      <w:pPr>
        <w:pStyle w:val="Standard"/>
        <w:tabs>
          <w:tab w:val="center" w:pos="4274"/>
          <w:tab w:val="left" w:pos="6777"/>
        </w:tabs>
        <w:spacing w:line="400" w:lineRule="exact"/>
        <w:jc w:val="center"/>
      </w:pPr>
      <w:r>
        <w:rPr>
          <w:rFonts w:ascii="標楷體" w:eastAsia="標楷體" w:hAnsi="標楷體" w:cs="新細明體"/>
          <w:b/>
          <w:bCs/>
          <w:kern w:val="0"/>
          <w:sz w:val="36"/>
          <w:szCs w:val="48"/>
          <w:lang w:bidi="ne-NP"/>
        </w:rPr>
        <w:t>海洋委員會海巡署中部分署</w:t>
      </w:r>
    </w:p>
    <w:p w:rsidR="0047758F" w:rsidRDefault="00880396">
      <w:pPr>
        <w:pStyle w:val="Standard"/>
        <w:spacing w:line="540" w:lineRule="exact"/>
        <w:jc w:val="center"/>
      </w:pPr>
      <w:r>
        <w:rPr>
          <w:rFonts w:ascii="標楷體" w:eastAsia="標楷體" w:hAnsi="標楷體" w:cs="新細明體"/>
          <w:b/>
          <w:bCs/>
          <w:kern w:val="0"/>
          <w:sz w:val="36"/>
          <w:szCs w:val="48"/>
          <w:lang w:bidi="ne-NP"/>
        </w:rPr>
        <w:t>辦理「海洋委員會海巡署</w:t>
      </w:r>
      <w:r>
        <w:rPr>
          <w:rFonts w:ascii="標楷體" w:eastAsia="標楷體" w:hAnsi="標楷體" w:cs="新細明體"/>
          <w:b/>
          <w:bCs/>
          <w:kern w:val="0"/>
          <w:sz w:val="36"/>
          <w:szCs w:val="48"/>
          <w:lang w:bidi="ne-NP"/>
        </w:rPr>
        <w:t>112</w:t>
      </w:r>
      <w:r>
        <w:rPr>
          <w:rFonts w:ascii="標楷體" w:eastAsia="標楷體" w:hAnsi="標楷體" w:cs="新細明體"/>
          <w:b/>
          <w:bCs/>
          <w:kern w:val="0"/>
          <w:sz w:val="36"/>
          <w:szCs w:val="48"/>
          <w:lang w:bidi="ne-NP"/>
        </w:rPr>
        <w:t>年海洋學生體驗營－夏日巡寶、勇渡極境之藍海」</w:t>
      </w:r>
      <w:bookmarkStart w:id="0" w:name="_GoBack"/>
      <w:r>
        <w:rPr>
          <w:rFonts w:ascii="標楷體" w:eastAsia="標楷體" w:hAnsi="標楷體" w:cs="新細明體"/>
          <w:b/>
          <w:bCs/>
          <w:kern w:val="0"/>
          <w:sz w:val="36"/>
          <w:szCs w:val="36"/>
          <w:lang w:bidi="ne-NP"/>
        </w:rPr>
        <w:t>活動報名簡章</w:t>
      </w:r>
      <w:bookmarkEnd w:id="0"/>
    </w:p>
    <w:p w:rsidR="0047758F" w:rsidRDefault="0047758F">
      <w:pPr>
        <w:pStyle w:val="Standard"/>
        <w:spacing w:line="540" w:lineRule="exact"/>
        <w:jc w:val="center"/>
        <w:rPr>
          <w:rFonts w:ascii="標楷體" w:eastAsia="標楷體" w:hAnsi="標楷體" w:cs="新細明體"/>
          <w:b/>
          <w:bCs/>
          <w:kern w:val="0"/>
          <w:sz w:val="36"/>
          <w:szCs w:val="36"/>
          <w:lang w:bidi="ne-NP"/>
        </w:rPr>
      </w:pPr>
    </w:p>
    <w:p w:rsidR="0047758F" w:rsidRDefault="00880396">
      <w:pPr>
        <w:pStyle w:val="Standard"/>
        <w:tabs>
          <w:tab w:val="left" w:pos="2540"/>
        </w:tabs>
        <w:snapToGrid w:val="0"/>
        <w:spacing w:line="540" w:lineRule="exact"/>
        <w:ind w:left="1280" w:hanging="1280"/>
        <w:jc w:val="both"/>
      </w:pPr>
      <w:r>
        <w:rPr>
          <w:rFonts w:ascii="標楷體" w:eastAsia="標楷體" w:hAnsi="標楷體"/>
          <w:sz w:val="32"/>
          <w:szCs w:val="32"/>
        </w:rPr>
        <w:t>壹、活動宗旨</w:t>
      </w:r>
    </w:p>
    <w:p w:rsidR="0047758F" w:rsidRDefault="00880396">
      <w:pPr>
        <w:pStyle w:val="Standard"/>
        <w:snapToGrid w:val="0"/>
        <w:spacing w:line="540" w:lineRule="exact"/>
        <w:ind w:left="638" w:firstLine="3"/>
        <w:jc w:val="both"/>
      </w:pPr>
      <w:r>
        <w:rPr>
          <w:rFonts w:ascii="標楷體" w:eastAsia="標楷體" w:hAnsi="標楷體"/>
          <w:bCs/>
          <w:kern w:val="0"/>
          <w:sz w:val="32"/>
          <w:szCs w:val="32"/>
          <w:shd w:val="clear" w:color="auto" w:fill="FFFFFF"/>
        </w:rPr>
        <w:t>為使青年認知海洋，結合中部海域特性舉辦海巡體驗營，以多元參與海巡勤務為主軸，輔以白海豚生態環境教育、海洋文化，吸引青年踴躍參與，體認海洋權益、海洋保育與資源永續之重要性。</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貳、承辦機關</w:t>
      </w:r>
    </w:p>
    <w:p w:rsidR="0047758F" w:rsidRDefault="00880396">
      <w:pPr>
        <w:pStyle w:val="Standard"/>
        <w:tabs>
          <w:tab w:val="left" w:pos="2301"/>
        </w:tabs>
        <w:snapToGrid w:val="0"/>
        <w:spacing w:line="540" w:lineRule="exact"/>
        <w:ind w:left="1041" w:hanging="410"/>
        <w:jc w:val="both"/>
      </w:pPr>
      <w:r>
        <w:rPr>
          <w:rFonts w:ascii="標楷體" w:eastAsia="標楷體" w:hAnsi="標楷體"/>
          <w:kern w:val="0"/>
          <w:sz w:val="32"/>
          <w:szCs w:val="32"/>
        </w:rPr>
        <w:t>海洋委員會海巡署中部分署。</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參、活動日期</w:t>
      </w:r>
    </w:p>
    <w:p w:rsidR="0047758F" w:rsidRDefault="00880396">
      <w:pPr>
        <w:pStyle w:val="a7"/>
        <w:numPr>
          <w:ilvl w:val="0"/>
          <w:numId w:val="25"/>
        </w:numPr>
        <w:tabs>
          <w:tab w:val="left" w:pos="1740"/>
        </w:tabs>
        <w:snapToGrid w:val="0"/>
        <w:spacing w:line="540" w:lineRule="exact"/>
        <w:jc w:val="both"/>
      </w:pPr>
      <w:r>
        <w:rPr>
          <w:rFonts w:ascii="標楷體" w:eastAsia="標楷體" w:hAnsi="標楷體"/>
          <w:kern w:val="0"/>
          <w:sz w:val="32"/>
          <w:szCs w:val="32"/>
        </w:rPr>
        <w:t>3</w:t>
      </w:r>
      <w:r>
        <w:rPr>
          <w:rFonts w:ascii="標楷體" w:eastAsia="標楷體" w:hAnsi="標楷體"/>
          <w:kern w:val="0"/>
          <w:sz w:val="32"/>
          <w:szCs w:val="32"/>
        </w:rPr>
        <w:t>天</w:t>
      </w:r>
      <w:r>
        <w:rPr>
          <w:rFonts w:ascii="標楷體" w:eastAsia="標楷體" w:hAnsi="標楷體"/>
          <w:kern w:val="0"/>
          <w:sz w:val="32"/>
          <w:szCs w:val="32"/>
        </w:rPr>
        <w:t>2</w:t>
      </w:r>
      <w:r>
        <w:rPr>
          <w:rFonts w:ascii="標楷體" w:eastAsia="標楷體" w:hAnsi="標楷體"/>
          <w:kern w:val="0"/>
          <w:sz w:val="32"/>
          <w:szCs w:val="32"/>
        </w:rPr>
        <w:t>夜</w:t>
      </w:r>
    </w:p>
    <w:p w:rsidR="0047758F" w:rsidRDefault="00880396">
      <w:pPr>
        <w:pStyle w:val="a7"/>
        <w:snapToGrid w:val="0"/>
        <w:spacing w:line="540" w:lineRule="exact"/>
        <w:ind w:left="795"/>
        <w:jc w:val="both"/>
      </w:pPr>
      <w:r>
        <w:rPr>
          <w:rFonts w:ascii="標楷體" w:eastAsia="標楷體" w:hAnsi="標楷體"/>
          <w:kern w:val="0"/>
          <w:sz w:val="32"/>
          <w:szCs w:val="32"/>
        </w:rPr>
        <w:t xml:space="preserve"> </w:t>
      </w:r>
      <w:r>
        <w:rPr>
          <w:rFonts w:ascii="標楷體" w:eastAsia="標楷體" w:hAnsi="標楷體"/>
          <w:kern w:val="0"/>
          <w:sz w:val="32"/>
          <w:szCs w:val="32"/>
        </w:rPr>
        <w:t>第一梯次：</w:t>
      </w:r>
      <w:r>
        <w:rPr>
          <w:rFonts w:ascii="標楷體" w:eastAsia="標楷體" w:hAnsi="標楷體"/>
          <w:kern w:val="0"/>
          <w:sz w:val="32"/>
          <w:szCs w:val="32"/>
        </w:rPr>
        <w:t>112</w:t>
      </w:r>
      <w:r>
        <w:rPr>
          <w:rFonts w:ascii="標楷體" w:eastAsia="標楷體" w:hAnsi="標楷體"/>
          <w:kern w:val="0"/>
          <w:sz w:val="32"/>
          <w:szCs w:val="32"/>
        </w:rPr>
        <w:t>年</w:t>
      </w:r>
      <w:r>
        <w:rPr>
          <w:rFonts w:ascii="標楷體" w:eastAsia="標楷體" w:hAnsi="標楷體"/>
          <w:kern w:val="0"/>
          <w:sz w:val="32"/>
          <w:szCs w:val="32"/>
        </w:rPr>
        <w:t>7</w:t>
      </w:r>
      <w:r>
        <w:rPr>
          <w:rFonts w:ascii="標楷體" w:eastAsia="標楷體" w:hAnsi="標楷體"/>
          <w:kern w:val="0"/>
          <w:sz w:val="32"/>
          <w:szCs w:val="32"/>
        </w:rPr>
        <w:t>月</w:t>
      </w:r>
      <w:r>
        <w:rPr>
          <w:rFonts w:ascii="標楷體" w:eastAsia="標楷體" w:hAnsi="標楷體"/>
          <w:kern w:val="0"/>
          <w:sz w:val="32"/>
          <w:szCs w:val="32"/>
        </w:rPr>
        <w:t>12</w:t>
      </w:r>
      <w:r>
        <w:rPr>
          <w:rFonts w:ascii="標楷體" w:eastAsia="標楷體" w:hAnsi="標楷體"/>
          <w:kern w:val="0"/>
          <w:sz w:val="32"/>
          <w:szCs w:val="32"/>
        </w:rPr>
        <w:t>日至</w:t>
      </w:r>
      <w:r>
        <w:rPr>
          <w:rFonts w:ascii="標楷體" w:eastAsia="標楷體" w:hAnsi="標楷體"/>
          <w:kern w:val="0"/>
          <w:sz w:val="32"/>
          <w:szCs w:val="32"/>
        </w:rPr>
        <w:t>7</w:t>
      </w:r>
      <w:r>
        <w:rPr>
          <w:rFonts w:ascii="標楷體" w:eastAsia="標楷體" w:hAnsi="標楷體"/>
          <w:kern w:val="0"/>
          <w:sz w:val="32"/>
          <w:szCs w:val="32"/>
        </w:rPr>
        <w:t>月</w:t>
      </w:r>
      <w:r>
        <w:rPr>
          <w:rFonts w:ascii="標楷體" w:eastAsia="標楷體" w:hAnsi="標楷體"/>
          <w:kern w:val="0"/>
          <w:sz w:val="32"/>
          <w:szCs w:val="32"/>
        </w:rPr>
        <w:t>14</w:t>
      </w:r>
      <w:r>
        <w:rPr>
          <w:rFonts w:ascii="標楷體" w:eastAsia="標楷體" w:hAnsi="標楷體"/>
          <w:kern w:val="0"/>
          <w:sz w:val="32"/>
          <w:szCs w:val="32"/>
        </w:rPr>
        <w:t>日。</w:t>
      </w:r>
    </w:p>
    <w:p w:rsidR="0047758F" w:rsidRDefault="00880396">
      <w:pPr>
        <w:pStyle w:val="a7"/>
        <w:snapToGrid w:val="0"/>
        <w:spacing w:line="540" w:lineRule="exact"/>
        <w:ind w:left="795"/>
        <w:jc w:val="both"/>
      </w:pPr>
      <w:r>
        <w:rPr>
          <w:rFonts w:ascii="標楷體" w:eastAsia="標楷體" w:hAnsi="標楷體"/>
          <w:kern w:val="0"/>
          <w:sz w:val="32"/>
          <w:szCs w:val="32"/>
        </w:rPr>
        <w:t xml:space="preserve"> </w:t>
      </w:r>
      <w:r>
        <w:rPr>
          <w:rFonts w:ascii="標楷體" w:eastAsia="標楷體" w:hAnsi="標楷體"/>
          <w:kern w:val="0"/>
          <w:sz w:val="32"/>
          <w:szCs w:val="32"/>
        </w:rPr>
        <w:t>第二梯次：</w:t>
      </w:r>
      <w:r>
        <w:rPr>
          <w:rFonts w:ascii="標楷體" w:eastAsia="標楷體" w:hAnsi="標楷體"/>
          <w:kern w:val="0"/>
          <w:sz w:val="32"/>
          <w:szCs w:val="32"/>
        </w:rPr>
        <w:t>112</w:t>
      </w:r>
      <w:r>
        <w:rPr>
          <w:rFonts w:ascii="標楷體" w:eastAsia="標楷體" w:hAnsi="標楷體"/>
          <w:kern w:val="0"/>
          <w:sz w:val="32"/>
          <w:szCs w:val="32"/>
        </w:rPr>
        <w:t>年</w:t>
      </w:r>
      <w:r>
        <w:rPr>
          <w:rFonts w:ascii="標楷體" w:eastAsia="標楷體" w:hAnsi="標楷體"/>
          <w:kern w:val="0"/>
          <w:sz w:val="32"/>
          <w:szCs w:val="32"/>
        </w:rPr>
        <w:t>8</w:t>
      </w:r>
      <w:r>
        <w:rPr>
          <w:rFonts w:ascii="標楷體" w:eastAsia="標楷體" w:hAnsi="標楷體"/>
          <w:kern w:val="0"/>
          <w:sz w:val="32"/>
          <w:szCs w:val="32"/>
        </w:rPr>
        <w:t>月</w:t>
      </w:r>
      <w:r>
        <w:rPr>
          <w:rFonts w:ascii="標楷體" w:eastAsia="標楷體" w:hAnsi="標楷體"/>
          <w:kern w:val="0"/>
          <w:sz w:val="32"/>
          <w:szCs w:val="32"/>
        </w:rPr>
        <w:t>9</w:t>
      </w:r>
      <w:r>
        <w:rPr>
          <w:rFonts w:ascii="標楷體" w:eastAsia="標楷體" w:hAnsi="標楷體"/>
          <w:kern w:val="0"/>
          <w:sz w:val="32"/>
          <w:szCs w:val="32"/>
        </w:rPr>
        <w:t>日至</w:t>
      </w:r>
      <w:r>
        <w:rPr>
          <w:rFonts w:ascii="標楷體" w:eastAsia="標楷體" w:hAnsi="標楷體"/>
          <w:kern w:val="0"/>
          <w:sz w:val="32"/>
          <w:szCs w:val="32"/>
        </w:rPr>
        <w:t>8</w:t>
      </w:r>
      <w:r>
        <w:rPr>
          <w:rFonts w:ascii="標楷體" w:eastAsia="標楷體" w:hAnsi="標楷體"/>
          <w:kern w:val="0"/>
          <w:sz w:val="32"/>
          <w:szCs w:val="32"/>
        </w:rPr>
        <w:t>月</w:t>
      </w:r>
      <w:r>
        <w:rPr>
          <w:rFonts w:ascii="標楷體" w:eastAsia="標楷體" w:hAnsi="標楷體"/>
          <w:kern w:val="0"/>
          <w:sz w:val="32"/>
          <w:szCs w:val="32"/>
        </w:rPr>
        <w:t>11</w:t>
      </w:r>
      <w:r>
        <w:rPr>
          <w:rFonts w:ascii="標楷體" w:eastAsia="標楷體" w:hAnsi="標楷體"/>
          <w:kern w:val="0"/>
          <w:sz w:val="32"/>
          <w:szCs w:val="32"/>
        </w:rPr>
        <w:t>日。</w:t>
      </w:r>
    </w:p>
    <w:p w:rsidR="0047758F" w:rsidRDefault="00880396">
      <w:pPr>
        <w:pStyle w:val="a7"/>
        <w:numPr>
          <w:ilvl w:val="0"/>
          <w:numId w:val="2"/>
        </w:numPr>
        <w:tabs>
          <w:tab w:val="left" w:pos="1740"/>
        </w:tabs>
        <w:snapToGrid w:val="0"/>
        <w:spacing w:line="540" w:lineRule="exact"/>
        <w:jc w:val="both"/>
      </w:pPr>
      <w:r>
        <w:rPr>
          <w:rFonts w:ascii="標楷體" w:eastAsia="標楷體" w:hAnsi="標楷體"/>
          <w:kern w:val="0"/>
          <w:sz w:val="32"/>
          <w:szCs w:val="32"/>
        </w:rPr>
        <w:t>2</w:t>
      </w:r>
      <w:r>
        <w:rPr>
          <w:rFonts w:ascii="標楷體" w:eastAsia="標楷體" w:hAnsi="標楷體"/>
          <w:kern w:val="0"/>
          <w:sz w:val="32"/>
          <w:szCs w:val="32"/>
        </w:rPr>
        <w:t>天</w:t>
      </w:r>
      <w:r>
        <w:rPr>
          <w:rFonts w:ascii="標楷體" w:eastAsia="標楷體" w:hAnsi="標楷體"/>
          <w:kern w:val="0"/>
          <w:sz w:val="32"/>
          <w:szCs w:val="32"/>
        </w:rPr>
        <w:t>1</w:t>
      </w:r>
      <w:r>
        <w:rPr>
          <w:rFonts w:ascii="標楷體" w:eastAsia="標楷體" w:hAnsi="標楷體"/>
          <w:kern w:val="0"/>
          <w:sz w:val="32"/>
          <w:szCs w:val="32"/>
        </w:rPr>
        <w:t>夜</w:t>
      </w:r>
    </w:p>
    <w:p w:rsidR="0047758F" w:rsidRDefault="00880396">
      <w:pPr>
        <w:pStyle w:val="a7"/>
        <w:snapToGrid w:val="0"/>
        <w:spacing w:line="540" w:lineRule="exact"/>
        <w:ind w:left="795"/>
        <w:jc w:val="both"/>
      </w:pPr>
      <w:r>
        <w:rPr>
          <w:rFonts w:ascii="標楷體" w:eastAsia="標楷體" w:hAnsi="標楷體"/>
          <w:kern w:val="0"/>
          <w:sz w:val="32"/>
          <w:szCs w:val="32"/>
        </w:rPr>
        <w:t xml:space="preserve"> </w:t>
      </w:r>
      <w:r>
        <w:rPr>
          <w:rFonts w:ascii="標楷體" w:eastAsia="標楷體" w:hAnsi="標楷體"/>
          <w:kern w:val="0"/>
          <w:sz w:val="32"/>
          <w:szCs w:val="32"/>
        </w:rPr>
        <w:t>第一梯次：</w:t>
      </w:r>
      <w:r>
        <w:rPr>
          <w:rFonts w:ascii="標楷體" w:eastAsia="標楷體" w:hAnsi="標楷體"/>
          <w:kern w:val="0"/>
          <w:sz w:val="32"/>
          <w:szCs w:val="32"/>
        </w:rPr>
        <w:t>112</w:t>
      </w:r>
      <w:r>
        <w:rPr>
          <w:rFonts w:ascii="標楷體" w:eastAsia="標楷體" w:hAnsi="標楷體"/>
          <w:kern w:val="0"/>
          <w:sz w:val="32"/>
          <w:szCs w:val="32"/>
        </w:rPr>
        <w:t>年</w:t>
      </w:r>
      <w:r>
        <w:rPr>
          <w:rFonts w:ascii="標楷體" w:eastAsia="標楷體" w:hAnsi="標楷體"/>
          <w:kern w:val="0"/>
          <w:sz w:val="32"/>
          <w:szCs w:val="32"/>
        </w:rPr>
        <w:t>7</w:t>
      </w:r>
      <w:r>
        <w:rPr>
          <w:rFonts w:ascii="標楷體" w:eastAsia="標楷體" w:hAnsi="標楷體"/>
          <w:kern w:val="0"/>
          <w:sz w:val="32"/>
          <w:szCs w:val="32"/>
        </w:rPr>
        <w:t>月</w:t>
      </w:r>
      <w:r>
        <w:rPr>
          <w:rFonts w:ascii="標楷體" w:eastAsia="標楷體" w:hAnsi="標楷體"/>
          <w:kern w:val="0"/>
          <w:sz w:val="32"/>
          <w:szCs w:val="32"/>
        </w:rPr>
        <w:t>13</w:t>
      </w:r>
      <w:r>
        <w:rPr>
          <w:rFonts w:ascii="標楷體" w:eastAsia="標楷體" w:hAnsi="標楷體"/>
          <w:kern w:val="0"/>
          <w:sz w:val="32"/>
          <w:szCs w:val="32"/>
        </w:rPr>
        <w:t>日至</w:t>
      </w:r>
      <w:r>
        <w:rPr>
          <w:rFonts w:ascii="標楷體" w:eastAsia="標楷體" w:hAnsi="標楷體"/>
          <w:kern w:val="0"/>
          <w:sz w:val="32"/>
          <w:szCs w:val="32"/>
        </w:rPr>
        <w:t>7</w:t>
      </w:r>
      <w:r>
        <w:rPr>
          <w:rFonts w:ascii="標楷體" w:eastAsia="標楷體" w:hAnsi="標楷體"/>
          <w:kern w:val="0"/>
          <w:sz w:val="32"/>
          <w:szCs w:val="32"/>
        </w:rPr>
        <w:t>月</w:t>
      </w:r>
      <w:r>
        <w:rPr>
          <w:rFonts w:ascii="標楷體" w:eastAsia="標楷體" w:hAnsi="標楷體"/>
          <w:kern w:val="0"/>
          <w:sz w:val="32"/>
          <w:szCs w:val="32"/>
        </w:rPr>
        <w:t>14</w:t>
      </w:r>
      <w:r>
        <w:rPr>
          <w:rFonts w:ascii="標楷體" w:eastAsia="標楷體" w:hAnsi="標楷體"/>
          <w:kern w:val="0"/>
          <w:sz w:val="32"/>
          <w:szCs w:val="32"/>
        </w:rPr>
        <w:t>日。</w:t>
      </w:r>
    </w:p>
    <w:p w:rsidR="0047758F" w:rsidRDefault="00880396">
      <w:pPr>
        <w:pStyle w:val="a7"/>
        <w:snapToGrid w:val="0"/>
        <w:spacing w:line="540" w:lineRule="exact"/>
        <w:ind w:left="795"/>
        <w:jc w:val="both"/>
      </w:pPr>
      <w:r>
        <w:rPr>
          <w:rFonts w:ascii="標楷體" w:eastAsia="標楷體" w:hAnsi="標楷體"/>
          <w:kern w:val="0"/>
          <w:sz w:val="32"/>
          <w:szCs w:val="32"/>
        </w:rPr>
        <w:t xml:space="preserve"> </w:t>
      </w:r>
      <w:r>
        <w:rPr>
          <w:rFonts w:ascii="標楷體" w:eastAsia="標楷體" w:hAnsi="標楷體"/>
          <w:kern w:val="0"/>
          <w:sz w:val="32"/>
          <w:szCs w:val="32"/>
        </w:rPr>
        <w:t>第二梯次：</w:t>
      </w:r>
      <w:r>
        <w:rPr>
          <w:rFonts w:ascii="標楷體" w:eastAsia="標楷體" w:hAnsi="標楷體"/>
          <w:kern w:val="0"/>
          <w:sz w:val="32"/>
          <w:szCs w:val="32"/>
        </w:rPr>
        <w:t>112</w:t>
      </w:r>
      <w:r>
        <w:rPr>
          <w:rFonts w:ascii="標楷體" w:eastAsia="標楷體" w:hAnsi="標楷體"/>
          <w:kern w:val="0"/>
          <w:sz w:val="32"/>
          <w:szCs w:val="32"/>
        </w:rPr>
        <w:t>年</w:t>
      </w:r>
      <w:r>
        <w:rPr>
          <w:rFonts w:ascii="標楷體" w:eastAsia="標楷體" w:hAnsi="標楷體"/>
          <w:kern w:val="0"/>
          <w:sz w:val="32"/>
          <w:szCs w:val="32"/>
        </w:rPr>
        <w:t>8</w:t>
      </w:r>
      <w:r>
        <w:rPr>
          <w:rFonts w:ascii="標楷體" w:eastAsia="標楷體" w:hAnsi="標楷體"/>
          <w:kern w:val="0"/>
          <w:sz w:val="32"/>
          <w:szCs w:val="32"/>
        </w:rPr>
        <w:t>月</w:t>
      </w:r>
      <w:r>
        <w:rPr>
          <w:rFonts w:ascii="標楷體" w:eastAsia="標楷體" w:hAnsi="標楷體"/>
          <w:kern w:val="0"/>
          <w:sz w:val="32"/>
          <w:szCs w:val="32"/>
        </w:rPr>
        <w:t>10</w:t>
      </w:r>
      <w:r>
        <w:rPr>
          <w:rFonts w:ascii="標楷體" w:eastAsia="標楷體" w:hAnsi="標楷體"/>
          <w:kern w:val="0"/>
          <w:sz w:val="32"/>
          <w:szCs w:val="32"/>
        </w:rPr>
        <w:t>日至</w:t>
      </w:r>
      <w:r>
        <w:rPr>
          <w:rFonts w:ascii="標楷體" w:eastAsia="標楷體" w:hAnsi="標楷體"/>
          <w:kern w:val="0"/>
          <w:sz w:val="32"/>
          <w:szCs w:val="32"/>
        </w:rPr>
        <w:t>8</w:t>
      </w:r>
      <w:r>
        <w:rPr>
          <w:rFonts w:ascii="標楷體" w:eastAsia="標楷體" w:hAnsi="標楷體"/>
          <w:kern w:val="0"/>
          <w:sz w:val="32"/>
          <w:szCs w:val="32"/>
        </w:rPr>
        <w:t>月</w:t>
      </w:r>
      <w:r>
        <w:rPr>
          <w:rFonts w:ascii="標楷體" w:eastAsia="標楷體" w:hAnsi="標楷體"/>
          <w:kern w:val="0"/>
          <w:sz w:val="32"/>
          <w:szCs w:val="32"/>
        </w:rPr>
        <w:t>11</w:t>
      </w:r>
      <w:r>
        <w:rPr>
          <w:rFonts w:ascii="標楷體" w:eastAsia="標楷體" w:hAnsi="標楷體"/>
          <w:kern w:val="0"/>
          <w:sz w:val="32"/>
          <w:szCs w:val="32"/>
        </w:rPr>
        <w:t>日。</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肆、活動名額</w:t>
      </w:r>
    </w:p>
    <w:p w:rsidR="0047758F" w:rsidRDefault="00880396">
      <w:pPr>
        <w:pStyle w:val="Standard"/>
        <w:snapToGrid w:val="0"/>
        <w:spacing w:line="540" w:lineRule="exact"/>
        <w:ind w:left="638" w:firstLine="3"/>
        <w:jc w:val="both"/>
      </w:pPr>
      <w:r>
        <w:rPr>
          <w:rFonts w:ascii="標楷體" w:eastAsia="標楷體" w:hAnsi="標楷體"/>
          <w:kern w:val="0"/>
          <w:sz w:val="32"/>
          <w:szCs w:val="32"/>
        </w:rPr>
        <w:t>每梯次活動人數</w:t>
      </w:r>
      <w:r>
        <w:rPr>
          <w:rFonts w:ascii="標楷體" w:eastAsia="標楷體" w:hAnsi="標楷體"/>
          <w:kern w:val="0"/>
          <w:sz w:val="32"/>
          <w:szCs w:val="32"/>
        </w:rPr>
        <w:t>15</w:t>
      </w:r>
      <w:r>
        <w:rPr>
          <w:rFonts w:ascii="標楷體" w:eastAsia="標楷體" w:hAnsi="標楷體"/>
          <w:kern w:val="0"/>
          <w:sz w:val="32"/>
          <w:szCs w:val="32"/>
        </w:rPr>
        <w:t>人。</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伍、活動地點</w:t>
      </w:r>
    </w:p>
    <w:p w:rsidR="0047758F" w:rsidRDefault="00880396">
      <w:pPr>
        <w:pStyle w:val="a7"/>
        <w:numPr>
          <w:ilvl w:val="0"/>
          <w:numId w:val="26"/>
        </w:numPr>
        <w:tabs>
          <w:tab w:val="left" w:pos="1740"/>
        </w:tabs>
        <w:snapToGrid w:val="0"/>
        <w:spacing w:line="540" w:lineRule="exact"/>
        <w:jc w:val="both"/>
      </w:pPr>
      <w:r>
        <w:rPr>
          <w:rFonts w:ascii="標楷體" w:eastAsia="標楷體" w:hAnsi="標楷體"/>
          <w:kern w:val="0"/>
          <w:sz w:val="32"/>
          <w:szCs w:val="32"/>
        </w:rPr>
        <w:t>3</w:t>
      </w:r>
      <w:r>
        <w:rPr>
          <w:rFonts w:ascii="標楷體" w:eastAsia="標楷體" w:hAnsi="標楷體"/>
          <w:kern w:val="0"/>
          <w:sz w:val="32"/>
          <w:szCs w:val="32"/>
        </w:rPr>
        <w:t>天</w:t>
      </w:r>
      <w:r>
        <w:rPr>
          <w:rFonts w:ascii="標楷體" w:eastAsia="標楷體" w:hAnsi="標楷體"/>
          <w:kern w:val="0"/>
          <w:sz w:val="32"/>
          <w:szCs w:val="32"/>
        </w:rPr>
        <w:t>2</w:t>
      </w:r>
      <w:r>
        <w:rPr>
          <w:rFonts w:ascii="標楷體" w:eastAsia="標楷體" w:hAnsi="標楷體"/>
          <w:kern w:val="0"/>
          <w:sz w:val="32"/>
          <w:szCs w:val="32"/>
        </w:rPr>
        <w:t>夜：</w:t>
      </w:r>
    </w:p>
    <w:p w:rsidR="0047758F" w:rsidRDefault="00880396">
      <w:pPr>
        <w:pStyle w:val="a7"/>
        <w:snapToGrid w:val="0"/>
        <w:spacing w:line="540" w:lineRule="exact"/>
        <w:ind w:left="795"/>
        <w:jc w:val="both"/>
      </w:pPr>
      <w:r>
        <w:rPr>
          <w:rFonts w:ascii="標楷體" w:eastAsia="標楷體" w:hAnsi="標楷體"/>
          <w:sz w:val="32"/>
        </w:rPr>
        <w:t>臺中地區及中部地區海域巡遊</w:t>
      </w:r>
      <w:r>
        <w:rPr>
          <w:rFonts w:ascii="標楷體" w:eastAsia="標楷體" w:hAnsi="標楷體"/>
          <w:kern w:val="0"/>
          <w:sz w:val="32"/>
          <w:szCs w:val="32"/>
        </w:rPr>
        <w:t>。</w:t>
      </w:r>
    </w:p>
    <w:p w:rsidR="0047758F" w:rsidRDefault="00880396">
      <w:pPr>
        <w:pStyle w:val="a7"/>
        <w:numPr>
          <w:ilvl w:val="0"/>
          <w:numId w:val="3"/>
        </w:numPr>
        <w:tabs>
          <w:tab w:val="left" w:pos="1740"/>
        </w:tabs>
        <w:snapToGrid w:val="0"/>
        <w:spacing w:line="540" w:lineRule="exact"/>
        <w:jc w:val="both"/>
      </w:pPr>
      <w:r>
        <w:rPr>
          <w:rFonts w:ascii="標楷體" w:eastAsia="標楷體" w:hAnsi="標楷體"/>
          <w:kern w:val="0"/>
          <w:sz w:val="32"/>
          <w:szCs w:val="32"/>
        </w:rPr>
        <w:t>2</w:t>
      </w:r>
      <w:r>
        <w:rPr>
          <w:rFonts w:ascii="標楷體" w:eastAsia="標楷體" w:hAnsi="標楷體"/>
          <w:kern w:val="0"/>
          <w:sz w:val="32"/>
          <w:szCs w:val="32"/>
        </w:rPr>
        <w:t>天</w:t>
      </w:r>
      <w:r>
        <w:rPr>
          <w:rFonts w:ascii="標楷體" w:eastAsia="標楷體" w:hAnsi="標楷體"/>
          <w:kern w:val="0"/>
          <w:sz w:val="32"/>
          <w:szCs w:val="32"/>
        </w:rPr>
        <w:t>1</w:t>
      </w:r>
      <w:r>
        <w:rPr>
          <w:rFonts w:ascii="標楷體" w:eastAsia="標楷體" w:hAnsi="標楷體"/>
          <w:kern w:val="0"/>
          <w:sz w:val="32"/>
          <w:szCs w:val="32"/>
        </w:rPr>
        <w:t>夜：</w:t>
      </w:r>
    </w:p>
    <w:p w:rsidR="0047758F" w:rsidRDefault="00880396">
      <w:pPr>
        <w:pStyle w:val="Standard"/>
        <w:snapToGrid w:val="0"/>
        <w:spacing w:line="540" w:lineRule="exact"/>
        <w:ind w:left="794"/>
        <w:jc w:val="both"/>
      </w:pPr>
      <w:r>
        <w:rPr>
          <w:rFonts w:ascii="標楷體" w:eastAsia="標楷體" w:hAnsi="標楷體"/>
          <w:sz w:val="32"/>
        </w:rPr>
        <w:t>臺中地區及中部地區海域巡遊</w:t>
      </w:r>
      <w:r>
        <w:rPr>
          <w:rFonts w:ascii="標楷體" w:eastAsia="標楷體" w:hAnsi="標楷體"/>
          <w:kern w:val="0"/>
          <w:sz w:val="32"/>
          <w:szCs w:val="32"/>
        </w:rPr>
        <w:t>。</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陸、活動行程（附件</w:t>
      </w:r>
      <w:r>
        <w:rPr>
          <w:rFonts w:ascii="標楷體" w:eastAsia="標楷體" w:hAnsi="標楷體"/>
          <w:kern w:val="0"/>
          <w:sz w:val="32"/>
          <w:szCs w:val="32"/>
        </w:rPr>
        <w:t>1-</w:t>
      </w:r>
      <w:r>
        <w:rPr>
          <w:rFonts w:ascii="標楷體" w:eastAsia="標楷體" w:hAnsi="標楷體"/>
          <w:kern w:val="0"/>
          <w:sz w:val="32"/>
          <w:szCs w:val="32"/>
        </w:rPr>
        <w:t>行程規劃表）</w:t>
      </w:r>
    </w:p>
    <w:p w:rsidR="0047758F" w:rsidRDefault="00880396">
      <w:pPr>
        <w:pStyle w:val="a7"/>
        <w:numPr>
          <w:ilvl w:val="0"/>
          <w:numId w:val="27"/>
        </w:numPr>
        <w:snapToGrid w:val="0"/>
        <w:spacing w:line="540" w:lineRule="exact"/>
        <w:jc w:val="both"/>
      </w:pPr>
      <w:r>
        <w:rPr>
          <w:rFonts w:eastAsia="標楷體"/>
          <w:sz w:val="32"/>
          <w:szCs w:val="32"/>
        </w:rPr>
        <w:lastRenderedPageBreak/>
        <w:t>3</w:t>
      </w:r>
      <w:r>
        <w:rPr>
          <w:rFonts w:eastAsia="標楷體"/>
          <w:sz w:val="32"/>
          <w:szCs w:val="32"/>
        </w:rPr>
        <w:t>天</w:t>
      </w:r>
      <w:r>
        <w:rPr>
          <w:rFonts w:eastAsia="標楷體"/>
          <w:sz w:val="32"/>
          <w:szCs w:val="32"/>
        </w:rPr>
        <w:t>2</w:t>
      </w:r>
      <w:r>
        <w:rPr>
          <w:rFonts w:eastAsia="標楷體"/>
          <w:sz w:val="32"/>
          <w:szCs w:val="32"/>
        </w:rPr>
        <w:t>夜：</w:t>
      </w:r>
    </w:p>
    <w:p w:rsidR="0047758F" w:rsidRDefault="00880396">
      <w:pPr>
        <w:pStyle w:val="a7"/>
        <w:snapToGrid w:val="0"/>
        <w:spacing w:line="540" w:lineRule="exact"/>
        <w:ind w:left="795"/>
        <w:jc w:val="both"/>
      </w:pPr>
      <w:r>
        <w:rPr>
          <w:rFonts w:eastAsia="標楷體"/>
          <w:sz w:val="32"/>
          <w:szCs w:val="32"/>
        </w:rPr>
        <w:t>透過多元參與海巡陸、海、空勤務，體驗海巡各項勤務，並於第</w:t>
      </w:r>
      <w:r>
        <w:rPr>
          <w:rFonts w:eastAsia="標楷體"/>
          <w:sz w:val="32"/>
          <w:szCs w:val="32"/>
        </w:rPr>
        <w:t>3</w:t>
      </w:r>
      <w:r>
        <w:rPr>
          <w:rFonts w:eastAsia="標楷體"/>
          <w:sz w:val="32"/>
          <w:szCs w:val="32"/>
        </w:rPr>
        <w:t>日搭乘海巡艦（艇）於中部海域巡遊及靜態展示介紹，整體行程</w:t>
      </w:r>
      <w:r>
        <w:rPr>
          <w:rFonts w:eastAsia="標楷體"/>
          <w:sz w:val="32"/>
          <w:szCs w:val="32"/>
        </w:rPr>
        <w:t>3</w:t>
      </w:r>
      <w:r>
        <w:rPr>
          <w:rFonts w:eastAsia="標楷體"/>
          <w:sz w:val="32"/>
          <w:szCs w:val="32"/>
        </w:rPr>
        <w:t>天</w:t>
      </w:r>
      <w:r>
        <w:rPr>
          <w:rFonts w:eastAsia="標楷體"/>
          <w:sz w:val="32"/>
          <w:szCs w:val="32"/>
        </w:rPr>
        <w:t>2</w:t>
      </w:r>
      <w:r>
        <w:rPr>
          <w:rFonts w:eastAsia="標楷體"/>
          <w:sz w:val="32"/>
          <w:szCs w:val="32"/>
        </w:rPr>
        <w:t>夜。</w:t>
      </w:r>
    </w:p>
    <w:p w:rsidR="0047758F" w:rsidRDefault="00880396">
      <w:pPr>
        <w:pStyle w:val="a7"/>
        <w:numPr>
          <w:ilvl w:val="0"/>
          <w:numId w:val="4"/>
        </w:numPr>
        <w:snapToGrid w:val="0"/>
        <w:spacing w:line="540" w:lineRule="exact"/>
        <w:jc w:val="both"/>
      </w:pPr>
      <w:r>
        <w:rPr>
          <w:rFonts w:eastAsia="標楷體"/>
          <w:sz w:val="32"/>
          <w:szCs w:val="32"/>
        </w:rPr>
        <w:t>2</w:t>
      </w:r>
      <w:r>
        <w:rPr>
          <w:rFonts w:eastAsia="標楷體"/>
          <w:sz w:val="32"/>
          <w:szCs w:val="32"/>
        </w:rPr>
        <w:t>天</w:t>
      </w:r>
      <w:r>
        <w:rPr>
          <w:rFonts w:eastAsia="標楷體"/>
          <w:sz w:val="32"/>
          <w:szCs w:val="32"/>
        </w:rPr>
        <w:t>1</w:t>
      </w:r>
      <w:r>
        <w:rPr>
          <w:rFonts w:eastAsia="標楷體"/>
          <w:sz w:val="32"/>
          <w:szCs w:val="32"/>
        </w:rPr>
        <w:t>夜：</w:t>
      </w:r>
    </w:p>
    <w:p w:rsidR="0047758F" w:rsidRDefault="00880396">
      <w:pPr>
        <w:pStyle w:val="a7"/>
        <w:snapToGrid w:val="0"/>
        <w:spacing w:line="540" w:lineRule="exact"/>
        <w:ind w:left="795"/>
        <w:jc w:val="both"/>
      </w:pPr>
      <w:r>
        <w:rPr>
          <w:rFonts w:eastAsia="標楷體"/>
          <w:sz w:val="32"/>
          <w:szCs w:val="32"/>
        </w:rPr>
        <w:t>透過多元參與海巡陸、海、空勤務，體驗海巡各項勤務，並於第</w:t>
      </w:r>
      <w:r>
        <w:rPr>
          <w:rFonts w:eastAsia="標楷體"/>
          <w:sz w:val="32"/>
          <w:szCs w:val="32"/>
        </w:rPr>
        <w:t>1</w:t>
      </w:r>
      <w:r>
        <w:rPr>
          <w:rFonts w:eastAsia="標楷體"/>
          <w:sz w:val="32"/>
          <w:szCs w:val="32"/>
        </w:rPr>
        <w:t>日搭乘海巡艦（艇）於中部海域巡遊及靜態展示介紹，整體行程</w:t>
      </w:r>
      <w:r>
        <w:rPr>
          <w:rFonts w:eastAsia="標楷體"/>
          <w:sz w:val="32"/>
          <w:szCs w:val="32"/>
        </w:rPr>
        <w:t>2</w:t>
      </w:r>
      <w:r>
        <w:rPr>
          <w:rFonts w:eastAsia="標楷體"/>
          <w:sz w:val="32"/>
          <w:szCs w:val="32"/>
        </w:rPr>
        <w:t>天</w:t>
      </w:r>
      <w:r>
        <w:rPr>
          <w:rFonts w:eastAsia="標楷體"/>
          <w:sz w:val="32"/>
          <w:szCs w:val="32"/>
        </w:rPr>
        <w:t>1</w:t>
      </w:r>
      <w:r>
        <w:rPr>
          <w:rFonts w:eastAsia="標楷體"/>
          <w:sz w:val="32"/>
          <w:szCs w:val="32"/>
        </w:rPr>
        <w:t>夜。</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柒、</w:t>
      </w:r>
      <w:r>
        <w:rPr>
          <w:rFonts w:ascii="標楷體" w:eastAsia="標楷體" w:hAnsi="標楷體" w:cs="Times New Roman"/>
          <w:kern w:val="0"/>
          <w:sz w:val="32"/>
          <w:szCs w:val="32"/>
        </w:rPr>
        <w:t>行程特色</w:t>
      </w:r>
    </w:p>
    <w:p w:rsidR="0047758F" w:rsidRDefault="00880396">
      <w:pPr>
        <w:pStyle w:val="a7"/>
        <w:numPr>
          <w:ilvl w:val="0"/>
          <w:numId w:val="28"/>
        </w:numPr>
        <w:tabs>
          <w:tab w:val="left" w:pos="1740"/>
        </w:tabs>
        <w:snapToGrid w:val="0"/>
        <w:spacing w:line="540" w:lineRule="exact"/>
        <w:jc w:val="both"/>
      </w:pPr>
      <w:r>
        <w:rPr>
          <w:rFonts w:ascii="標楷體" w:eastAsia="標楷體" w:hAnsi="標楷體" w:cs="Times New Roman"/>
          <w:kern w:val="0"/>
          <w:sz w:val="32"/>
          <w:szCs w:val="32"/>
        </w:rPr>
        <w:t>3</w:t>
      </w:r>
      <w:r>
        <w:rPr>
          <w:rFonts w:ascii="標楷體" w:eastAsia="標楷體" w:hAnsi="標楷體" w:cs="Times New Roman"/>
          <w:kern w:val="0"/>
          <w:sz w:val="32"/>
          <w:szCs w:val="32"/>
        </w:rPr>
        <w:t>天</w:t>
      </w:r>
      <w:r>
        <w:rPr>
          <w:rFonts w:ascii="標楷體" w:eastAsia="標楷體" w:hAnsi="標楷體" w:cs="Times New Roman"/>
          <w:kern w:val="0"/>
          <w:sz w:val="32"/>
          <w:szCs w:val="32"/>
        </w:rPr>
        <w:t>2</w:t>
      </w:r>
      <w:r>
        <w:rPr>
          <w:rFonts w:ascii="標楷體" w:eastAsia="標楷體" w:hAnsi="標楷體" w:cs="Times New Roman"/>
          <w:kern w:val="0"/>
          <w:sz w:val="32"/>
          <w:szCs w:val="32"/>
        </w:rPr>
        <w:t>夜：</w:t>
      </w:r>
    </w:p>
    <w:p w:rsidR="0047758F" w:rsidRDefault="00880396">
      <w:pPr>
        <w:pStyle w:val="Standard"/>
        <w:snapToGrid w:val="0"/>
        <w:spacing w:line="540" w:lineRule="exact"/>
        <w:ind w:left="2222" w:hanging="1622"/>
        <w:jc w:val="both"/>
      </w:pPr>
      <w:r>
        <w:rPr>
          <w:rFonts w:ascii="標楷體" w:eastAsia="標楷體" w:hAnsi="標楷體"/>
          <w:sz w:val="32"/>
          <w:szCs w:val="32"/>
        </w:rPr>
        <w:t>航海體驗：</w:t>
      </w:r>
      <w:r>
        <w:rPr>
          <w:rFonts w:eastAsia="標楷體"/>
          <w:sz w:val="32"/>
          <w:szCs w:val="32"/>
        </w:rPr>
        <w:t>搭乘海巡艇巡航中部海域，由船艇隊員為學員講解</w:t>
      </w:r>
      <w:r>
        <w:rPr>
          <w:rFonts w:ascii="標楷體" w:eastAsia="標楷體" w:hAnsi="標楷體"/>
          <w:sz w:val="32"/>
          <w:szCs w:val="32"/>
        </w:rPr>
        <w:t>航行任務簡介、艦艇介紹、引導參觀艦上裝備及各式航儀、勤務說明。</w:t>
      </w:r>
    </w:p>
    <w:p w:rsidR="0047758F" w:rsidRDefault="00880396">
      <w:pPr>
        <w:pStyle w:val="Standard"/>
        <w:snapToGrid w:val="0"/>
        <w:spacing w:line="540" w:lineRule="exact"/>
        <w:ind w:left="2222" w:hanging="1622"/>
        <w:jc w:val="both"/>
      </w:pPr>
      <w:r>
        <w:rPr>
          <w:rFonts w:eastAsia="標楷體"/>
          <w:sz w:val="32"/>
          <w:szCs w:val="32"/>
        </w:rPr>
        <w:t>勤務觀摩</w:t>
      </w:r>
      <w:r>
        <w:rPr>
          <w:rFonts w:ascii="標楷體" w:eastAsia="標楷體" w:hAnsi="標楷體"/>
          <w:sz w:val="32"/>
          <w:szCs w:val="32"/>
        </w:rPr>
        <w:t>：梧棲漁港安檢勤務、海上救難吊掛救援勤務介紹、無人機前瞻運用與操演及手槍射擊體驗。</w:t>
      </w:r>
    </w:p>
    <w:p w:rsidR="0047758F" w:rsidRDefault="00880396">
      <w:pPr>
        <w:pStyle w:val="Standard"/>
        <w:snapToGrid w:val="0"/>
        <w:spacing w:line="540" w:lineRule="exact"/>
        <w:ind w:left="2226" w:hanging="1626"/>
        <w:jc w:val="both"/>
      </w:pPr>
      <w:r>
        <w:rPr>
          <w:rFonts w:eastAsia="標楷體"/>
          <w:sz w:val="32"/>
          <w:szCs w:val="32"/>
        </w:rPr>
        <w:t>海洋保育：認識白海豚生態保育介紹及高美濕地生態介紹。</w:t>
      </w:r>
    </w:p>
    <w:p w:rsidR="0047758F" w:rsidRDefault="00880396">
      <w:pPr>
        <w:pStyle w:val="a7"/>
        <w:numPr>
          <w:ilvl w:val="0"/>
          <w:numId w:val="5"/>
        </w:numPr>
        <w:snapToGrid w:val="0"/>
        <w:spacing w:line="540" w:lineRule="exact"/>
        <w:jc w:val="both"/>
      </w:pPr>
      <w:r>
        <w:rPr>
          <w:rFonts w:ascii="標楷體" w:eastAsia="標楷體" w:hAnsi="標楷體"/>
          <w:bCs/>
          <w:sz w:val="32"/>
        </w:rPr>
        <w:t>2</w:t>
      </w:r>
      <w:r>
        <w:rPr>
          <w:rFonts w:ascii="標楷體" w:eastAsia="標楷體" w:hAnsi="標楷體"/>
          <w:bCs/>
          <w:sz w:val="32"/>
        </w:rPr>
        <w:t>天</w:t>
      </w:r>
      <w:r>
        <w:rPr>
          <w:rFonts w:ascii="標楷體" w:eastAsia="標楷體" w:hAnsi="標楷體"/>
          <w:bCs/>
          <w:sz w:val="32"/>
        </w:rPr>
        <w:t>1</w:t>
      </w:r>
      <w:r>
        <w:rPr>
          <w:rFonts w:ascii="標楷體" w:eastAsia="標楷體" w:hAnsi="標楷體"/>
          <w:bCs/>
          <w:sz w:val="32"/>
        </w:rPr>
        <w:t>夜：</w:t>
      </w:r>
    </w:p>
    <w:p w:rsidR="0047758F" w:rsidRDefault="00880396">
      <w:pPr>
        <w:pStyle w:val="a7"/>
        <w:snapToGrid w:val="0"/>
        <w:spacing w:line="540" w:lineRule="exact"/>
        <w:ind w:left="2222" w:hanging="1622"/>
        <w:jc w:val="both"/>
      </w:pPr>
      <w:r>
        <w:rPr>
          <w:rFonts w:ascii="標楷體" w:eastAsia="標楷體" w:hAnsi="標楷體"/>
          <w:sz w:val="32"/>
          <w:szCs w:val="32"/>
        </w:rPr>
        <w:t>航海體驗：</w:t>
      </w:r>
      <w:r>
        <w:rPr>
          <w:rFonts w:eastAsia="標楷體"/>
          <w:sz w:val="32"/>
          <w:szCs w:val="32"/>
        </w:rPr>
        <w:t>搭乘海巡艇巡航中部海域，由船艇隊員為學員講解</w:t>
      </w:r>
      <w:r>
        <w:rPr>
          <w:rFonts w:ascii="標楷體" w:eastAsia="標楷體" w:hAnsi="標楷體"/>
          <w:sz w:val="32"/>
          <w:szCs w:val="32"/>
        </w:rPr>
        <w:t>航行任務簡介、艦艇介紹、引導參</w:t>
      </w:r>
      <w:r>
        <w:rPr>
          <w:rFonts w:ascii="標楷體" w:eastAsia="標楷體" w:hAnsi="標楷體"/>
          <w:sz w:val="32"/>
          <w:szCs w:val="32"/>
        </w:rPr>
        <w:t>觀艦上裝備及各式航儀、勤務說明。</w:t>
      </w:r>
    </w:p>
    <w:p w:rsidR="0047758F" w:rsidRDefault="00880396">
      <w:pPr>
        <w:pStyle w:val="a7"/>
        <w:snapToGrid w:val="0"/>
        <w:spacing w:line="540" w:lineRule="exact"/>
        <w:ind w:left="2222" w:hanging="1622"/>
        <w:jc w:val="both"/>
      </w:pPr>
      <w:r>
        <w:rPr>
          <w:rFonts w:eastAsia="標楷體"/>
          <w:sz w:val="32"/>
          <w:szCs w:val="32"/>
        </w:rPr>
        <w:t>勤務觀摩</w:t>
      </w:r>
      <w:r>
        <w:rPr>
          <w:rFonts w:ascii="標楷體" w:eastAsia="標楷體" w:hAnsi="標楷體"/>
          <w:sz w:val="32"/>
          <w:szCs w:val="32"/>
        </w:rPr>
        <w:t>：梧棲漁港安檢勤務、海上救難吊掛救援勤務介紹及無人機前瞻運用與操演體驗。</w:t>
      </w:r>
    </w:p>
    <w:p w:rsidR="0047758F" w:rsidRDefault="00880396">
      <w:pPr>
        <w:pStyle w:val="a7"/>
        <w:snapToGrid w:val="0"/>
        <w:spacing w:line="540" w:lineRule="exact"/>
        <w:ind w:left="2222" w:hanging="1622"/>
        <w:jc w:val="both"/>
      </w:pPr>
      <w:r>
        <w:rPr>
          <w:rFonts w:eastAsia="標楷體"/>
          <w:sz w:val="32"/>
          <w:szCs w:val="32"/>
        </w:rPr>
        <w:t>海洋保育：認識白海豚生態保育介紹及高美濕地生態介紹。</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捌、</w:t>
      </w:r>
      <w:r>
        <w:rPr>
          <w:rFonts w:ascii="標楷體" w:eastAsia="標楷體" w:hAnsi="標楷體"/>
          <w:bCs/>
          <w:sz w:val="32"/>
        </w:rPr>
        <w:t>參加資格</w:t>
      </w:r>
    </w:p>
    <w:p w:rsidR="0047758F" w:rsidRDefault="00880396">
      <w:pPr>
        <w:pStyle w:val="a7"/>
        <w:numPr>
          <w:ilvl w:val="0"/>
          <w:numId w:val="29"/>
        </w:numPr>
        <w:spacing w:line="540" w:lineRule="exact"/>
        <w:ind w:left="1008" w:hanging="690"/>
        <w:jc w:val="both"/>
      </w:pPr>
      <w:r>
        <w:rPr>
          <w:rFonts w:eastAsia="標楷體"/>
          <w:sz w:val="32"/>
          <w:szCs w:val="32"/>
        </w:rPr>
        <w:t>具中華民國國籍之大專院校在學及應屆畢業學生（含研究生）限年齡</w:t>
      </w:r>
      <w:r>
        <w:rPr>
          <w:rFonts w:eastAsia="標楷體"/>
          <w:sz w:val="32"/>
          <w:szCs w:val="32"/>
        </w:rPr>
        <w:t>32</w:t>
      </w:r>
      <w:r>
        <w:rPr>
          <w:rFonts w:eastAsia="標楷體"/>
          <w:sz w:val="32"/>
          <w:szCs w:val="32"/>
        </w:rPr>
        <w:t>歲以下，參加</w:t>
      </w:r>
      <w:r>
        <w:rPr>
          <w:rFonts w:eastAsia="標楷體"/>
          <w:sz w:val="32"/>
          <w:szCs w:val="32"/>
        </w:rPr>
        <w:t>3</w:t>
      </w:r>
      <w:r>
        <w:rPr>
          <w:rFonts w:eastAsia="標楷體"/>
          <w:sz w:val="32"/>
          <w:szCs w:val="32"/>
        </w:rPr>
        <w:t>天</w:t>
      </w:r>
      <w:r>
        <w:rPr>
          <w:rFonts w:eastAsia="標楷體"/>
          <w:sz w:val="32"/>
          <w:szCs w:val="32"/>
        </w:rPr>
        <w:t>2</w:t>
      </w:r>
      <w:r>
        <w:rPr>
          <w:rFonts w:eastAsia="標楷體"/>
          <w:sz w:val="32"/>
          <w:szCs w:val="32"/>
        </w:rPr>
        <w:t>夜學生體驗營。</w:t>
      </w:r>
    </w:p>
    <w:p w:rsidR="0047758F" w:rsidRDefault="00880396">
      <w:pPr>
        <w:pStyle w:val="a7"/>
        <w:numPr>
          <w:ilvl w:val="0"/>
          <w:numId w:val="7"/>
        </w:numPr>
        <w:spacing w:line="540" w:lineRule="exact"/>
        <w:ind w:left="980" w:hanging="662"/>
        <w:jc w:val="both"/>
      </w:pPr>
      <w:r>
        <w:rPr>
          <w:rFonts w:eastAsia="標楷體"/>
          <w:sz w:val="32"/>
          <w:szCs w:val="32"/>
        </w:rPr>
        <w:t>具中華民國國籍之國、高中（職）在學及應屆畢業學生限年齡</w:t>
      </w:r>
      <w:r>
        <w:rPr>
          <w:rFonts w:eastAsia="標楷體"/>
          <w:sz w:val="32"/>
          <w:szCs w:val="32"/>
        </w:rPr>
        <w:t>15</w:t>
      </w:r>
      <w:r>
        <w:rPr>
          <w:rFonts w:eastAsia="標楷體"/>
          <w:sz w:val="32"/>
          <w:szCs w:val="32"/>
        </w:rPr>
        <w:t>歲以上至</w:t>
      </w:r>
      <w:r>
        <w:rPr>
          <w:rFonts w:eastAsia="標楷體"/>
          <w:sz w:val="32"/>
          <w:szCs w:val="32"/>
        </w:rPr>
        <w:t>20</w:t>
      </w:r>
      <w:r>
        <w:rPr>
          <w:rFonts w:eastAsia="標楷體"/>
          <w:sz w:val="32"/>
          <w:szCs w:val="32"/>
        </w:rPr>
        <w:t>歲以下，參加</w:t>
      </w:r>
      <w:r>
        <w:rPr>
          <w:rFonts w:eastAsia="標楷體"/>
          <w:sz w:val="32"/>
          <w:szCs w:val="32"/>
        </w:rPr>
        <w:t>2</w:t>
      </w:r>
      <w:r>
        <w:rPr>
          <w:rFonts w:eastAsia="標楷體"/>
          <w:sz w:val="32"/>
          <w:szCs w:val="32"/>
        </w:rPr>
        <w:t>天</w:t>
      </w:r>
      <w:r>
        <w:rPr>
          <w:rFonts w:eastAsia="標楷體"/>
          <w:sz w:val="32"/>
          <w:szCs w:val="32"/>
        </w:rPr>
        <w:t>1</w:t>
      </w:r>
      <w:r>
        <w:rPr>
          <w:rFonts w:eastAsia="標楷體"/>
          <w:sz w:val="32"/>
          <w:szCs w:val="32"/>
        </w:rPr>
        <w:t>夜之學生體驗營。</w:t>
      </w:r>
    </w:p>
    <w:p w:rsidR="0047758F" w:rsidRDefault="00880396">
      <w:pPr>
        <w:pStyle w:val="a7"/>
        <w:numPr>
          <w:ilvl w:val="0"/>
          <w:numId w:val="7"/>
        </w:numPr>
        <w:spacing w:line="540" w:lineRule="exact"/>
        <w:ind w:left="966" w:hanging="648"/>
        <w:jc w:val="both"/>
      </w:pPr>
      <w:r>
        <w:rPr>
          <w:rFonts w:eastAsia="標楷體"/>
          <w:sz w:val="32"/>
          <w:szCs w:val="32"/>
        </w:rPr>
        <w:t>高中（職）應屆畢業學生得自行選擇參加</w:t>
      </w:r>
      <w:r>
        <w:rPr>
          <w:rFonts w:eastAsia="標楷體"/>
          <w:sz w:val="32"/>
          <w:szCs w:val="32"/>
        </w:rPr>
        <w:t>3</w:t>
      </w:r>
      <w:r>
        <w:rPr>
          <w:rFonts w:eastAsia="標楷體"/>
          <w:sz w:val="32"/>
          <w:szCs w:val="32"/>
        </w:rPr>
        <w:t>天</w:t>
      </w:r>
      <w:r>
        <w:rPr>
          <w:rFonts w:eastAsia="標楷體"/>
          <w:sz w:val="32"/>
          <w:szCs w:val="32"/>
        </w:rPr>
        <w:t>2</w:t>
      </w:r>
      <w:r>
        <w:rPr>
          <w:rFonts w:eastAsia="標楷體"/>
          <w:sz w:val="32"/>
          <w:szCs w:val="32"/>
        </w:rPr>
        <w:t>夜或</w:t>
      </w:r>
      <w:r>
        <w:rPr>
          <w:rFonts w:eastAsia="標楷體"/>
          <w:sz w:val="32"/>
          <w:szCs w:val="32"/>
        </w:rPr>
        <w:t>2</w:t>
      </w:r>
      <w:r>
        <w:rPr>
          <w:rFonts w:eastAsia="標楷體"/>
          <w:sz w:val="32"/>
          <w:szCs w:val="32"/>
        </w:rPr>
        <w:t>天</w:t>
      </w:r>
      <w:r>
        <w:rPr>
          <w:rFonts w:eastAsia="標楷體"/>
          <w:sz w:val="32"/>
          <w:szCs w:val="32"/>
        </w:rPr>
        <w:t>1</w:t>
      </w:r>
      <w:r>
        <w:rPr>
          <w:rFonts w:eastAsia="標楷體"/>
          <w:sz w:val="32"/>
          <w:szCs w:val="32"/>
        </w:rPr>
        <w:t>夜活動行程。</w:t>
      </w:r>
    </w:p>
    <w:p w:rsidR="0047758F" w:rsidRDefault="00880396">
      <w:pPr>
        <w:pStyle w:val="a7"/>
        <w:numPr>
          <w:ilvl w:val="0"/>
          <w:numId w:val="7"/>
        </w:numPr>
        <w:spacing w:line="540" w:lineRule="exact"/>
        <w:ind w:left="942" w:hanging="624"/>
        <w:jc w:val="both"/>
      </w:pPr>
      <w:r>
        <w:rPr>
          <w:rFonts w:ascii="標楷體" w:eastAsia="標楷體" w:hAnsi="標楷體"/>
          <w:bCs/>
          <w:sz w:val="32"/>
          <w:szCs w:val="32"/>
        </w:rPr>
        <w:t>身心狀況良好，身體機能健全，且無下列情形之一者：</w:t>
      </w:r>
    </w:p>
    <w:p w:rsidR="0047758F" w:rsidRDefault="00880396">
      <w:pPr>
        <w:pStyle w:val="a7"/>
        <w:numPr>
          <w:ilvl w:val="0"/>
          <w:numId w:val="30"/>
        </w:numPr>
        <w:tabs>
          <w:tab w:val="left" w:pos="1740"/>
        </w:tabs>
        <w:snapToGrid w:val="0"/>
        <w:spacing w:line="540" w:lineRule="exact"/>
        <w:jc w:val="both"/>
      </w:pPr>
      <w:r>
        <w:rPr>
          <w:rFonts w:ascii="標楷體" w:eastAsia="標楷體" w:hAnsi="標楷體"/>
          <w:bCs/>
          <w:sz w:val="32"/>
          <w:szCs w:val="32"/>
        </w:rPr>
        <w:t>患有急性呼吸道傳染症狀者、心臟病、氣喘病、癲癇症、漢生病、精神疾病、</w:t>
      </w:r>
      <w:r>
        <w:rPr>
          <w:rFonts w:ascii="標楷體" w:eastAsia="標楷體" w:hAnsi="標楷體"/>
          <w:sz w:val="32"/>
          <w:szCs w:val="32"/>
        </w:rPr>
        <w:t>法定傳染病及其他不適宜</w:t>
      </w:r>
      <w:r>
        <w:rPr>
          <w:rFonts w:ascii="標楷體" w:eastAsia="標楷體" w:hAnsi="標楷體"/>
          <w:bCs/>
          <w:sz w:val="32"/>
          <w:szCs w:val="32"/>
        </w:rPr>
        <w:t>激烈運動之病症。</w:t>
      </w:r>
    </w:p>
    <w:p w:rsidR="0047758F" w:rsidRDefault="00880396">
      <w:pPr>
        <w:pStyle w:val="a7"/>
        <w:numPr>
          <w:ilvl w:val="0"/>
          <w:numId w:val="8"/>
        </w:numPr>
        <w:tabs>
          <w:tab w:val="left" w:pos="1740"/>
        </w:tabs>
        <w:snapToGrid w:val="0"/>
        <w:spacing w:line="540" w:lineRule="exact"/>
        <w:jc w:val="both"/>
      </w:pPr>
      <w:r>
        <w:rPr>
          <w:rFonts w:ascii="標楷體" w:eastAsia="標楷體" w:hAnsi="標楷體"/>
          <w:bCs/>
          <w:sz w:val="32"/>
          <w:szCs w:val="32"/>
        </w:rPr>
        <w:t>施用毒品或濫用藥物成癮者。</w:t>
      </w:r>
    </w:p>
    <w:p w:rsidR="0047758F" w:rsidRDefault="00880396">
      <w:pPr>
        <w:pStyle w:val="a7"/>
        <w:numPr>
          <w:ilvl w:val="0"/>
          <w:numId w:val="8"/>
        </w:numPr>
        <w:tabs>
          <w:tab w:val="left" w:pos="1740"/>
        </w:tabs>
        <w:snapToGrid w:val="0"/>
        <w:spacing w:line="540" w:lineRule="exact"/>
        <w:jc w:val="both"/>
      </w:pPr>
      <w:r>
        <w:rPr>
          <w:rFonts w:ascii="標楷體" w:eastAsia="標楷體" w:hAnsi="標楷體"/>
          <w:bCs/>
          <w:sz w:val="32"/>
          <w:szCs w:val="32"/>
        </w:rPr>
        <w:t>懷孕者。</w:t>
      </w:r>
    </w:p>
    <w:p w:rsidR="0047758F" w:rsidRDefault="00880396">
      <w:pPr>
        <w:pStyle w:val="a7"/>
        <w:numPr>
          <w:ilvl w:val="0"/>
          <w:numId w:val="8"/>
        </w:numPr>
        <w:tabs>
          <w:tab w:val="left" w:pos="1740"/>
        </w:tabs>
        <w:snapToGrid w:val="0"/>
        <w:spacing w:line="540" w:lineRule="exact"/>
        <w:jc w:val="both"/>
      </w:pPr>
      <w:r>
        <w:rPr>
          <w:rFonts w:ascii="標楷體" w:eastAsia="標楷體" w:hAnsi="標楷體"/>
          <w:bCs/>
          <w:sz w:val="32"/>
          <w:szCs w:val="32"/>
        </w:rPr>
        <w:t>未完成</w:t>
      </w:r>
      <w:r>
        <w:rPr>
          <w:rFonts w:ascii="標楷體" w:eastAsia="標楷體" w:hAnsi="標楷體"/>
          <w:bCs/>
          <w:sz w:val="32"/>
          <w:szCs w:val="32"/>
        </w:rPr>
        <w:t>3</w:t>
      </w:r>
      <w:r>
        <w:rPr>
          <w:rFonts w:ascii="標楷體" w:eastAsia="標楷體" w:hAnsi="標楷體"/>
          <w:bCs/>
          <w:sz w:val="32"/>
          <w:szCs w:val="32"/>
        </w:rPr>
        <w:t>劑疫苗接種者。</w:t>
      </w:r>
    </w:p>
    <w:p w:rsidR="0047758F" w:rsidRDefault="00880396">
      <w:pPr>
        <w:pStyle w:val="Standard"/>
        <w:snapToGrid w:val="0"/>
        <w:spacing w:line="540" w:lineRule="exact"/>
        <w:ind w:left="638" w:firstLine="3"/>
        <w:jc w:val="both"/>
      </w:pPr>
      <w:r>
        <w:rPr>
          <w:rFonts w:ascii="標楷體" w:eastAsia="標楷體" w:hAnsi="標楷體"/>
          <w:kern w:val="0"/>
          <w:sz w:val="32"/>
          <w:szCs w:val="32"/>
        </w:rPr>
        <w:t>不符合前項報名資格者，不得報名參加；報到時經發現者，</w:t>
      </w:r>
      <w:r>
        <w:rPr>
          <w:rFonts w:ascii="標楷體" w:eastAsia="標楷體" w:hAnsi="標楷體"/>
          <w:sz w:val="32"/>
          <w:szCs w:val="32"/>
        </w:rPr>
        <w:t>本分署</w:t>
      </w:r>
      <w:r>
        <w:rPr>
          <w:rFonts w:ascii="標楷體" w:eastAsia="標楷體" w:hAnsi="標楷體"/>
          <w:kern w:val="0"/>
          <w:sz w:val="32"/>
          <w:szCs w:val="32"/>
        </w:rPr>
        <w:t>有權利拒絕其參加；隱匿不報，致於活動中肇生危安者，除當事人及其家長須自行負責一切法律責任，本</w:t>
      </w:r>
      <w:r>
        <w:rPr>
          <w:rFonts w:ascii="標楷體" w:eastAsia="標楷體" w:hAnsi="標楷體"/>
          <w:sz w:val="32"/>
          <w:szCs w:val="32"/>
        </w:rPr>
        <w:t>分署</w:t>
      </w:r>
      <w:r>
        <w:rPr>
          <w:rFonts w:ascii="標楷體" w:eastAsia="標楷體" w:hAnsi="標楷體"/>
          <w:kern w:val="0"/>
          <w:sz w:val="32"/>
          <w:szCs w:val="32"/>
        </w:rPr>
        <w:t>得保留法律追訴權。</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玖、報名流程</w:t>
      </w:r>
      <w:r>
        <w:rPr>
          <w:rFonts w:ascii="標楷體" w:eastAsia="標楷體" w:hAnsi="標楷體"/>
          <w:sz w:val="32"/>
          <w:szCs w:val="32"/>
        </w:rPr>
        <w:t>（附件</w:t>
      </w:r>
      <w:r>
        <w:rPr>
          <w:rFonts w:ascii="標楷體" w:eastAsia="標楷體" w:hAnsi="標楷體"/>
          <w:sz w:val="32"/>
          <w:szCs w:val="32"/>
        </w:rPr>
        <w:t>2-</w:t>
      </w:r>
      <w:r>
        <w:rPr>
          <w:rFonts w:ascii="標楷體" w:eastAsia="標楷體" w:hAnsi="標楷體"/>
          <w:sz w:val="32"/>
          <w:szCs w:val="32"/>
        </w:rPr>
        <w:t>報名及錄取作業流程）</w:t>
      </w:r>
    </w:p>
    <w:p w:rsidR="0047758F" w:rsidRDefault="00880396">
      <w:pPr>
        <w:pStyle w:val="Standard"/>
        <w:spacing w:line="540" w:lineRule="exact"/>
        <w:ind w:left="991" w:hanging="672"/>
        <w:jc w:val="both"/>
      </w:pPr>
      <w:r>
        <w:rPr>
          <w:rFonts w:ascii="標楷體" w:eastAsia="標楷體" w:hAnsi="標楷體"/>
          <w:kern w:val="0"/>
          <w:sz w:val="32"/>
          <w:szCs w:val="32"/>
        </w:rPr>
        <w:t>一、</w:t>
      </w:r>
      <w:r>
        <w:rPr>
          <w:rFonts w:ascii="標楷體" w:eastAsia="標楷體" w:hAnsi="標楷體"/>
          <w:kern w:val="0"/>
          <w:sz w:val="32"/>
          <w:szCs w:val="32"/>
          <w:shd w:val="clear" w:color="auto" w:fill="FFFFFF"/>
        </w:rPr>
        <w:t>報名時間</w:t>
      </w:r>
      <w:r>
        <w:rPr>
          <w:rFonts w:ascii="標楷體" w:eastAsia="標楷體" w:hAnsi="標楷體"/>
          <w:kern w:val="0"/>
          <w:sz w:val="32"/>
          <w:szCs w:val="32"/>
        </w:rPr>
        <w:t>：</w:t>
      </w:r>
    </w:p>
    <w:p w:rsidR="0047758F" w:rsidRDefault="00880396">
      <w:pPr>
        <w:pStyle w:val="Standard"/>
        <w:spacing w:line="540" w:lineRule="exact"/>
        <w:ind w:left="992" w:hanging="346"/>
        <w:jc w:val="both"/>
      </w:pPr>
      <w:r>
        <w:rPr>
          <w:rFonts w:ascii="標楷體" w:eastAsia="標楷體" w:hAnsi="標楷體"/>
          <w:kern w:val="0"/>
          <w:sz w:val="32"/>
          <w:szCs w:val="32"/>
        </w:rPr>
        <w:t xml:space="preserve"> </w:t>
      </w:r>
      <w:r>
        <w:rPr>
          <w:rFonts w:ascii="標楷體" w:eastAsia="標楷體" w:hAnsi="標楷體"/>
          <w:color w:val="000000"/>
          <w:kern w:val="0"/>
          <w:sz w:val="32"/>
          <w:szCs w:val="32"/>
        </w:rPr>
        <w:t xml:space="preserve"> 112</w:t>
      </w:r>
      <w:r>
        <w:rPr>
          <w:rFonts w:ascii="標楷體" w:eastAsia="標楷體" w:hAnsi="標楷體"/>
          <w:color w:val="000000"/>
          <w:kern w:val="0"/>
          <w:sz w:val="32"/>
          <w:szCs w:val="32"/>
        </w:rPr>
        <w:t>年</w:t>
      </w:r>
      <w:r>
        <w:rPr>
          <w:rFonts w:ascii="標楷體" w:eastAsia="標楷體" w:hAnsi="標楷體"/>
          <w:color w:val="000000"/>
          <w:kern w:val="0"/>
          <w:sz w:val="32"/>
          <w:szCs w:val="32"/>
        </w:rPr>
        <w:t>5</w:t>
      </w:r>
      <w:r>
        <w:rPr>
          <w:rFonts w:ascii="標楷體" w:eastAsia="標楷體" w:hAnsi="標楷體"/>
          <w:color w:val="000000"/>
          <w:kern w:val="0"/>
          <w:sz w:val="32"/>
          <w:szCs w:val="32"/>
        </w:rPr>
        <w:t>月</w:t>
      </w:r>
      <w:r>
        <w:rPr>
          <w:rFonts w:ascii="標楷體" w:eastAsia="標楷體" w:hAnsi="標楷體"/>
          <w:color w:val="000000"/>
          <w:kern w:val="0"/>
          <w:sz w:val="32"/>
          <w:szCs w:val="32"/>
        </w:rPr>
        <w:t>17</w:t>
      </w:r>
      <w:r>
        <w:rPr>
          <w:rFonts w:ascii="標楷體" w:eastAsia="標楷體" w:hAnsi="標楷體"/>
          <w:color w:val="000000"/>
          <w:kern w:val="0"/>
          <w:sz w:val="32"/>
          <w:szCs w:val="32"/>
        </w:rPr>
        <w:t>日</w:t>
      </w:r>
      <w:r>
        <w:rPr>
          <w:rFonts w:ascii="標楷體" w:eastAsia="標楷體" w:hAnsi="標楷體"/>
          <w:color w:val="000000"/>
          <w:kern w:val="0"/>
          <w:sz w:val="32"/>
          <w:szCs w:val="32"/>
        </w:rPr>
        <w:t>09</w:t>
      </w:r>
      <w:r>
        <w:rPr>
          <w:rFonts w:ascii="標楷體" w:eastAsia="標楷體" w:hAnsi="標楷體"/>
          <w:color w:val="000000"/>
          <w:kern w:val="0"/>
          <w:sz w:val="32"/>
          <w:szCs w:val="32"/>
        </w:rPr>
        <w:t>時起至</w:t>
      </w:r>
      <w:r>
        <w:rPr>
          <w:rFonts w:ascii="標楷體" w:eastAsia="標楷體" w:hAnsi="標楷體"/>
          <w:color w:val="000000"/>
          <w:kern w:val="0"/>
          <w:sz w:val="32"/>
          <w:szCs w:val="32"/>
        </w:rPr>
        <w:t>5</w:t>
      </w:r>
      <w:r>
        <w:rPr>
          <w:rFonts w:ascii="標楷體" w:eastAsia="標楷體" w:hAnsi="標楷體"/>
          <w:color w:val="000000"/>
          <w:kern w:val="0"/>
          <w:sz w:val="32"/>
          <w:szCs w:val="32"/>
        </w:rPr>
        <w:t>月</w:t>
      </w:r>
      <w:r>
        <w:rPr>
          <w:rFonts w:ascii="標楷體" w:eastAsia="標楷體" w:hAnsi="標楷體"/>
          <w:color w:val="000000"/>
          <w:kern w:val="0"/>
          <w:sz w:val="32"/>
          <w:szCs w:val="32"/>
        </w:rPr>
        <w:t>31</w:t>
      </w:r>
      <w:r>
        <w:rPr>
          <w:rFonts w:ascii="標楷體" w:eastAsia="標楷體" w:hAnsi="標楷體"/>
          <w:color w:val="000000"/>
          <w:kern w:val="0"/>
          <w:sz w:val="32"/>
          <w:szCs w:val="32"/>
        </w:rPr>
        <w:t>日</w:t>
      </w:r>
      <w:r>
        <w:rPr>
          <w:rFonts w:ascii="標楷體" w:eastAsia="標楷體" w:hAnsi="標楷體"/>
          <w:color w:val="000000"/>
          <w:kern w:val="0"/>
          <w:sz w:val="32"/>
          <w:szCs w:val="32"/>
        </w:rPr>
        <w:t>17</w:t>
      </w:r>
      <w:r>
        <w:rPr>
          <w:rFonts w:ascii="標楷體" w:eastAsia="標楷體" w:hAnsi="標楷體"/>
          <w:color w:val="000000"/>
          <w:kern w:val="0"/>
          <w:sz w:val="32"/>
          <w:szCs w:val="32"/>
        </w:rPr>
        <w:t>時止，參加人數</w:t>
      </w:r>
      <w:r>
        <w:rPr>
          <w:rFonts w:ascii="標楷體" w:eastAsia="標楷體" w:hAnsi="標楷體"/>
          <w:color w:val="000000"/>
          <w:kern w:val="0"/>
          <w:sz w:val="32"/>
          <w:szCs w:val="32"/>
        </w:rPr>
        <w:t>15</w:t>
      </w:r>
      <w:r>
        <w:rPr>
          <w:rFonts w:ascii="標楷體" w:eastAsia="標楷體" w:hAnsi="標楷體"/>
          <w:color w:val="000000"/>
          <w:kern w:val="0"/>
          <w:sz w:val="32"/>
          <w:szCs w:val="32"/>
        </w:rPr>
        <w:t>人，惟報名人數達</w:t>
      </w:r>
      <w:r>
        <w:rPr>
          <w:rFonts w:ascii="標楷體" w:eastAsia="標楷體" w:hAnsi="標楷體"/>
          <w:color w:val="000000"/>
          <w:kern w:val="0"/>
          <w:sz w:val="32"/>
          <w:szCs w:val="32"/>
        </w:rPr>
        <w:t>30</w:t>
      </w:r>
      <w:r>
        <w:rPr>
          <w:rFonts w:ascii="標楷體" w:eastAsia="標楷體" w:hAnsi="標楷體"/>
          <w:color w:val="000000"/>
          <w:kern w:val="0"/>
          <w:sz w:val="32"/>
          <w:szCs w:val="32"/>
        </w:rPr>
        <w:t>人，則提前截止報名。</w:t>
      </w:r>
    </w:p>
    <w:p w:rsidR="0047758F" w:rsidRDefault="00880396">
      <w:pPr>
        <w:pStyle w:val="Standard"/>
        <w:spacing w:line="540" w:lineRule="exact"/>
        <w:ind w:left="991" w:hanging="672"/>
        <w:jc w:val="both"/>
      </w:pPr>
      <w:r>
        <w:rPr>
          <w:rFonts w:ascii="標楷體" w:eastAsia="標楷體" w:hAnsi="標楷體"/>
          <w:kern w:val="0"/>
          <w:sz w:val="32"/>
          <w:szCs w:val="32"/>
        </w:rPr>
        <w:t>二、報名作業：</w:t>
      </w:r>
    </w:p>
    <w:p w:rsidR="0047758F" w:rsidRDefault="00880396">
      <w:pPr>
        <w:pStyle w:val="Standard"/>
        <w:tabs>
          <w:tab w:val="left" w:pos="2711"/>
        </w:tabs>
        <w:snapToGrid w:val="0"/>
        <w:spacing w:line="540" w:lineRule="exact"/>
        <w:ind w:left="1451" w:hanging="976"/>
        <w:jc w:val="both"/>
      </w:pPr>
      <w:r>
        <w:rPr>
          <w:rFonts w:ascii="標楷體" w:eastAsia="標楷體" w:hAnsi="標楷體"/>
          <w:bCs/>
          <w:sz w:val="32"/>
          <w:szCs w:val="32"/>
        </w:rPr>
        <w:t>（一）報名方式：均採網路線上報名，</w:t>
      </w:r>
      <w:r>
        <w:rPr>
          <w:rFonts w:ascii="標楷體" w:eastAsia="標楷體" w:hAnsi="標楷體"/>
          <w:sz w:val="32"/>
        </w:rPr>
        <w:t>如有特殊事由致無法線上報名者，由本分署協助報名</w:t>
      </w:r>
      <w:r>
        <w:rPr>
          <w:rFonts w:ascii="標楷體" w:eastAsia="標楷體" w:hAnsi="標楷體"/>
          <w:bCs/>
          <w:sz w:val="32"/>
          <w:szCs w:val="32"/>
        </w:rPr>
        <w:t>。</w:t>
      </w:r>
    </w:p>
    <w:p w:rsidR="0047758F" w:rsidRDefault="00880396">
      <w:pPr>
        <w:pStyle w:val="Standard"/>
        <w:tabs>
          <w:tab w:val="left" w:pos="2714"/>
        </w:tabs>
        <w:snapToGrid w:val="0"/>
        <w:spacing w:line="540" w:lineRule="exact"/>
        <w:ind w:left="1454" w:hanging="976"/>
        <w:jc w:val="both"/>
      </w:pPr>
      <w:r>
        <w:rPr>
          <w:rFonts w:ascii="標楷體" w:eastAsia="標楷體" w:hAnsi="標楷體"/>
          <w:bCs/>
          <w:sz w:val="32"/>
          <w:szCs w:val="32"/>
        </w:rPr>
        <w:t>（二）</w:t>
      </w:r>
      <w:r>
        <w:rPr>
          <w:rFonts w:ascii="標楷體" w:eastAsia="標楷體" w:hAnsi="標楷體"/>
          <w:sz w:val="32"/>
        </w:rPr>
        <w:t>本</w:t>
      </w:r>
      <w:r>
        <w:rPr>
          <w:rFonts w:ascii="標楷體" w:eastAsia="標楷體" w:hAnsi="標楷體"/>
          <w:sz w:val="32"/>
          <w:szCs w:val="32"/>
        </w:rPr>
        <w:t>分署</w:t>
      </w:r>
      <w:r>
        <w:rPr>
          <w:rFonts w:ascii="標楷體" w:eastAsia="標楷體" w:hAnsi="標楷體"/>
          <w:sz w:val="32"/>
        </w:rPr>
        <w:t>得視實需洽請轄內或特定大專院校、相關機關（單位）協助受理報名。</w:t>
      </w:r>
    </w:p>
    <w:p w:rsidR="0047758F" w:rsidRDefault="00880396">
      <w:pPr>
        <w:pStyle w:val="Standard"/>
        <w:tabs>
          <w:tab w:val="left" w:pos="2712"/>
        </w:tabs>
        <w:snapToGrid w:val="0"/>
        <w:spacing w:line="540" w:lineRule="exact"/>
        <w:ind w:left="1452" w:hanging="979"/>
        <w:jc w:val="both"/>
      </w:pPr>
      <w:r>
        <w:rPr>
          <w:rFonts w:ascii="標楷體" w:eastAsia="標楷體" w:hAnsi="標楷體"/>
          <w:sz w:val="32"/>
        </w:rPr>
        <w:t>（三）本分署該項活動每人僅限報名一梯次，不得重複報名。</w:t>
      </w:r>
    </w:p>
    <w:p w:rsidR="0047758F" w:rsidRDefault="00880396">
      <w:pPr>
        <w:pStyle w:val="Standard"/>
        <w:tabs>
          <w:tab w:val="left" w:pos="2676"/>
        </w:tabs>
        <w:snapToGrid w:val="0"/>
        <w:spacing w:line="540" w:lineRule="exact"/>
        <w:ind w:left="1416" w:hanging="938"/>
        <w:jc w:val="both"/>
      </w:pPr>
      <w:r>
        <w:rPr>
          <w:rFonts w:ascii="標楷體" w:eastAsia="標楷體" w:hAnsi="標楷體"/>
          <w:bCs/>
          <w:sz w:val="32"/>
          <w:szCs w:val="32"/>
        </w:rPr>
        <w:t>（四）</w:t>
      </w:r>
      <w:r>
        <w:rPr>
          <w:rFonts w:ascii="標楷體" w:eastAsia="標楷體" w:hAnsi="標楷體"/>
          <w:sz w:val="32"/>
          <w:szCs w:val="20"/>
        </w:rPr>
        <w:t>報名</w:t>
      </w:r>
      <w:r>
        <w:rPr>
          <w:rFonts w:ascii="標楷體" w:eastAsia="標楷體" w:hAnsi="標楷體"/>
          <w:bCs/>
          <w:sz w:val="32"/>
          <w:szCs w:val="32"/>
        </w:rPr>
        <w:t>相關</w:t>
      </w:r>
      <w:r>
        <w:rPr>
          <w:rFonts w:ascii="標楷體" w:eastAsia="標楷體" w:hAnsi="標楷體"/>
          <w:sz w:val="32"/>
          <w:szCs w:val="20"/>
        </w:rPr>
        <w:t>文件：</w:t>
      </w:r>
    </w:p>
    <w:p w:rsidR="0047758F" w:rsidRDefault="00880396">
      <w:pPr>
        <w:pStyle w:val="Standard"/>
        <w:spacing w:line="520" w:lineRule="exact"/>
        <w:ind w:left="2126" w:hanging="525"/>
        <w:jc w:val="both"/>
      </w:pPr>
      <w:r>
        <w:rPr>
          <w:rFonts w:ascii="標楷體" w:eastAsia="標楷體" w:hAnsi="標楷體"/>
          <w:sz w:val="32"/>
          <w:szCs w:val="20"/>
        </w:rPr>
        <w:t>1</w:t>
      </w:r>
      <w:r>
        <w:rPr>
          <w:rFonts w:ascii="新細明體" w:hAnsi="新細明體"/>
          <w:sz w:val="32"/>
          <w:szCs w:val="20"/>
        </w:rPr>
        <w:t>、</w:t>
      </w:r>
      <w:r>
        <w:rPr>
          <w:rFonts w:ascii="標楷體" w:eastAsia="標楷體" w:hAnsi="標楷體"/>
          <w:bCs/>
          <w:sz w:val="32"/>
          <w:szCs w:val="32"/>
        </w:rPr>
        <w:t>由參加人員填寫</w:t>
      </w:r>
      <w:r>
        <w:rPr>
          <w:rFonts w:ascii="標楷體" w:eastAsia="標楷體" w:hAnsi="標楷體"/>
          <w:kern w:val="0"/>
          <w:sz w:val="32"/>
          <w:szCs w:val="32"/>
        </w:rPr>
        <w:t>參加活動同意書（附件</w:t>
      </w:r>
      <w:r>
        <w:rPr>
          <w:rFonts w:ascii="標楷體" w:eastAsia="標楷體" w:hAnsi="標楷體"/>
          <w:kern w:val="0"/>
          <w:sz w:val="32"/>
          <w:szCs w:val="32"/>
        </w:rPr>
        <w:t>7</w:t>
      </w:r>
      <w:r>
        <w:rPr>
          <w:rFonts w:ascii="標楷體" w:eastAsia="標楷體" w:hAnsi="標楷體"/>
          <w:kern w:val="0"/>
          <w:sz w:val="32"/>
          <w:szCs w:val="32"/>
        </w:rPr>
        <w:t>）、</w:t>
      </w:r>
      <w:r>
        <w:rPr>
          <w:rFonts w:ascii="標楷體" w:eastAsia="標楷體" w:hAnsi="標楷體"/>
          <w:bCs/>
          <w:sz w:val="32"/>
          <w:szCs w:val="32"/>
        </w:rPr>
        <w:t>報名表（附件</w:t>
      </w:r>
      <w:r>
        <w:rPr>
          <w:rFonts w:ascii="標楷體" w:eastAsia="標楷體" w:hAnsi="標楷體"/>
          <w:bCs/>
          <w:sz w:val="32"/>
          <w:szCs w:val="32"/>
        </w:rPr>
        <w:t>6</w:t>
      </w:r>
      <w:r>
        <w:rPr>
          <w:rFonts w:ascii="標楷體" w:eastAsia="標楷體" w:hAnsi="標楷體"/>
          <w:bCs/>
          <w:sz w:val="32"/>
          <w:szCs w:val="32"/>
        </w:rPr>
        <w:t>）及肖像權使用同意書（附件</w:t>
      </w:r>
      <w:r>
        <w:rPr>
          <w:rFonts w:ascii="標楷體" w:eastAsia="標楷體" w:hAnsi="標楷體"/>
          <w:bCs/>
          <w:sz w:val="32"/>
          <w:szCs w:val="32"/>
        </w:rPr>
        <w:t>4</w:t>
      </w:r>
      <w:r>
        <w:rPr>
          <w:rFonts w:ascii="標楷體" w:eastAsia="標楷體" w:hAnsi="標楷體"/>
          <w:bCs/>
          <w:sz w:val="32"/>
          <w:szCs w:val="32"/>
        </w:rPr>
        <w:t>），備妥</w:t>
      </w:r>
      <w:r>
        <w:rPr>
          <w:rFonts w:ascii="標楷體" w:eastAsia="標楷體" w:hAnsi="標楷體"/>
          <w:sz w:val="32"/>
          <w:szCs w:val="32"/>
          <w:u w:val="single"/>
        </w:rPr>
        <w:t>學生證</w:t>
      </w:r>
      <w:r>
        <w:rPr>
          <w:rFonts w:ascii="標楷體" w:eastAsia="標楷體" w:hAnsi="標楷體"/>
          <w:bCs/>
          <w:sz w:val="32"/>
          <w:szCs w:val="32"/>
        </w:rPr>
        <w:t>並於線上報名時，同時上傳或另行以電子郵件方式繳交報名相關文件（</w:t>
      </w:r>
      <w:r>
        <w:rPr>
          <w:rFonts w:ascii="標楷體" w:eastAsia="標楷體" w:hAnsi="標楷體"/>
          <w:kern w:val="0"/>
          <w:sz w:val="32"/>
          <w:szCs w:val="32"/>
          <w:u w:val="single"/>
        </w:rPr>
        <w:t>參加活動同意書</w:t>
      </w:r>
      <w:r>
        <w:rPr>
          <w:rFonts w:ascii="標楷體" w:eastAsia="標楷體" w:hAnsi="標楷體"/>
          <w:kern w:val="0"/>
          <w:sz w:val="32"/>
          <w:szCs w:val="32"/>
        </w:rPr>
        <w:t>、</w:t>
      </w:r>
      <w:r>
        <w:rPr>
          <w:rFonts w:ascii="標楷體" w:eastAsia="標楷體" w:hAnsi="標楷體"/>
          <w:kern w:val="0"/>
          <w:sz w:val="32"/>
          <w:szCs w:val="32"/>
          <w:u w:val="single"/>
        </w:rPr>
        <w:t>報名表</w:t>
      </w:r>
      <w:r>
        <w:rPr>
          <w:rFonts w:ascii="標楷體" w:eastAsia="標楷體" w:hAnsi="標楷體"/>
          <w:bCs/>
          <w:sz w:val="32"/>
          <w:szCs w:val="32"/>
        </w:rPr>
        <w:t>、</w:t>
      </w:r>
      <w:r>
        <w:rPr>
          <w:rFonts w:ascii="標楷體" w:eastAsia="標楷體" w:hAnsi="標楷體"/>
          <w:bCs/>
          <w:sz w:val="32"/>
          <w:szCs w:val="32"/>
          <w:u w:val="single"/>
        </w:rPr>
        <w:t>學生證</w:t>
      </w:r>
      <w:r>
        <w:rPr>
          <w:rFonts w:ascii="標楷體" w:eastAsia="標楷體" w:hAnsi="標楷體"/>
          <w:bCs/>
          <w:sz w:val="32"/>
          <w:szCs w:val="32"/>
        </w:rPr>
        <w:t>）掃描檔或影本以供審查；文件或資料不齊全，經本</w:t>
      </w:r>
      <w:r>
        <w:rPr>
          <w:rFonts w:ascii="標楷體" w:eastAsia="標楷體" w:hAnsi="標楷體"/>
          <w:sz w:val="32"/>
          <w:szCs w:val="32"/>
        </w:rPr>
        <w:t>分署</w:t>
      </w:r>
      <w:r>
        <w:rPr>
          <w:rFonts w:ascii="標楷體" w:eastAsia="標楷體" w:hAnsi="標楷體"/>
          <w:bCs/>
          <w:sz w:val="32"/>
          <w:szCs w:val="32"/>
        </w:rPr>
        <w:t>限期補正而未補正</w:t>
      </w:r>
      <w:r>
        <w:rPr>
          <w:rFonts w:ascii="標楷體" w:eastAsia="標楷體" w:hAnsi="標楷體"/>
          <w:bCs/>
          <w:sz w:val="32"/>
          <w:szCs w:val="32"/>
        </w:rPr>
        <w:t>者，視同放棄報名。</w:t>
      </w:r>
    </w:p>
    <w:p w:rsidR="0047758F" w:rsidRDefault="00880396">
      <w:pPr>
        <w:pStyle w:val="Standard"/>
        <w:spacing w:line="520" w:lineRule="exact"/>
        <w:ind w:left="2081" w:hanging="480"/>
        <w:jc w:val="both"/>
      </w:pPr>
      <w:r>
        <w:rPr>
          <w:rFonts w:ascii="標楷體" w:eastAsia="標楷體" w:hAnsi="標楷體"/>
          <w:sz w:val="32"/>
          <w:szCs w:val="32"/>
        </w:rPr>
        <w:t>2</w:t>
      </w:r>
      <w:r>
        <w:rPr>
          <w:rFonts w:ascii="新細明體" w:hAnsi="新細明體"/>
          <w:sz w:val="32"/>
          <w:szCs w:val="32"/>
        </w:rPr>
        <w:t>、</w:t>
      </w:r>
      <w:r>
        <w:rPr>
          <w:rFonts w:ascii="標楷體" w:eastAsia="標楷體" w:hAnsi="標楷體"/>
          <w:sz w:val="32"/>
          <w:szCs w:val="32"/>
        </w:rPr>
        <w:t>報名相關文件包含</w:t>
      </w:r>
      <w:r>
        <w:rPr>
          <w:rFonts w:ascii="標楷體" w:eastAsia="標楷體" w:hAnsi="標楷體"/>
          <w:sz w:val="32"/>
          <w:szCs w:val="32"/>
          <w:u w:val="single"/>
        </w:rPr>
        <w:t>學生證</w:t>
      </w:r>
      <w:r>
        <w:rPr>
          <w:rFonts w:ascii="標楷體" w:eastAsia="標楷體" w:hAnsi="標楷體"/>
          <w:kern w:val="0"/>
          <w:sz w:val="32"/>
          <w:szCs w:val="32"/>
        </w:rPr>
        <w:t>、</w:t>
      </w:r>
      <w:r>
        <w:rPr>
          <w:rFonts w:ascii="標楷體" w:eastAsia="標楷體" w:hAnsi="標楷體"/>
          <w:kern w:val="0"/>
          <w:sz w:val="32"/>
          <w:szCs w:val="32"/>
          <w:u w:val="single"/>
        </w:rPr>
        <w:t>參加活動同意書及報名表</w:t>
      </w:r>
      <w:r>
        <w:rPr>
          <w:rFonts w:ascii="標楷體" w:eastAsia="標楷體" w:hAnsi="標楷體"/>
          <w:kern w:val="0"/>
          <w:sz w:val="32"/>
          <w:szCs w:val="32"/>
        </w:rPr>
        <w:t>（</w:t>
      </w:r>
      <w:r>
        <w:rPr>
          <w:rFonts w:ascii="標楷體" w:eastAsia="標楷體" w:hAnsi="標楷體"/>
          <w:sz w:val="32"/>
          <w:szCs w:val="32"/>
        </w:rPr>
        <w:t>附件</w:t>
      </w:r>
      <w:r>
        <w:rPr>
          <w:rFonts w:ascii="標楷體" w:eastAsia="標楷體" w:hAnsi="標楷體"/>
          <w:sz w:val="32"/>
          <w:szCs w:val="32"/>
        </w:rPr>
        <w:t>6</w:t>
      </w:r>
      <w:r>
        <w:rPr>
          <w:rFonts w:ascii="標楷體" w:eastAsia="標楷體" w:hAnsi="標楷體"/>
          <w:sz w:val="32"/>
          <w:szCs w:val="32"/>
        </w:rPr>
        <w:t>；報</w:t>
      </w:r>
      <w:r>
        <w:rPr>
          <w:rFonts w:ascii="標楷體" w:eastAsia="標楷體" w:hAnsi="標楷體"/>
          <w:kern w:val="0"/>
          <w:sz w:val="32"/>
          <w:szCs w:val="32"/>
        </w:rPr>
        <w:t>名人員</w:t>
      </w:r>
      <w:r>
        <w:rPr>
          <w:rFonts w:ascii="標楷體" w:eastAsia="標楷體" w:hAnsi="標楷體"/>
          <w:sz w:val="32"/>
          <w:szCs w:val="32"/>
        </w:rPr>
        <w:t>未滿</w:t>
      </w:r>
      <w:r>
        <w:rPr>
          <w:rFonts w:ascii="標楷體" w:eastAsia="標楷體" w:hAnsi="標楷體"/>
          <w:sz w:val="32"/>
          <w:szCs w:val="32"/>
        </w:rPr>
        <w:t>20</w:t>
      </w:r>
      <w:r>
        <w:rPr>
          <w:rFonts w:ascii="標楷體" w:eastAsia="標楷體" w:hAnsi="標楷體"/>
          <w:sz w:val="32"/>
          <w:szCs w:val="32"/>
        </w:rPr>
        <w:t>歲者，須經法定代理人於同意書簽名或蓋章</w:t>
      </w:r>
      <w:r>
        <w:rPr>
          <w:rFonts w:ascii="標楷體" w:eastAsia="標楷體" w:hAnsi="標楷體"/>
          <w:kern w:val="0"/>
          <w:sz w:val="32"/>
          <w:szCs w:val="32"/>
        </w:rPr>
        <w:t>）</w:t>
      </w:r>
      <w:r>
        <w:rPr>
          <w:rFonts w:ascii="新細明體" w:hAnsi="新細明體"/>
          <w:sz w:val="32"/>
          <w:szCs w:val="32"/>
        </w:rPr>
        <w:t>。</w:t>
      </w:r>
    </w:p>
    <w:p w:rsidR="0047758F" w:rsidRDefault="00880396">
      <w:pPr>
        <w:pStyle w:val="Standard"/>
        <w:spacing w:line="520" w:lineRule="exact"/>
        <w:ind w:left="2081" w:hanging="480"/>
        <w:jc w:val="both"/>
      </w:pPr>
      <w:r>
        <w:rPr>
          <w:rFonts w:ascii="標楷體" w:eastAsia="標楷體" w:hAnsi="標楷體"/>
          <w:sz w:val="32"/>
          <w:szCs w:val="20"/>
        </w:rPr>
        <w:t>3</w:t>
      </w:r>
      <w:r>
        <w:rPr>
          <w:rFonts w:ascii="新細明體" w:hAnsi="新細明體"/>
          <w:sz w:val="32"/>
          <w:szCs w:val="20"/>
        </w:rPr>
        <w:t>、</w:t>
      </w:r>
      <w:r>
        <w:rPr>
          <w:rFonts w:ascii="標楷體" w:eastAsia="標楷體" w:hAnsi="標楷體"/>
          <w:sz w:val="32"/>
          <w:szCs w:val="20"/>
        </w:rPr>
        <w:t>報到前或報到時，應繳驗參加活動同意書（附件</w:t>
      </w:r>
      <w:r>
        <w:rPr>
          <w:rFonts w:ascii="標楷體" w:eastAsia="標楷體" w:hAnsi="標楷體"/>
          <w:sz w:val="32"/>
          <w:szCs w:val="20"/>
        </w:rPr>
        <w:t xml:space="preserve"> 7</w:t>
      </w:r>
      <w:r>
        <w:rPr>
          <w:rFonts w:ascii="標楷體" w:eastAsia="標楷體" w:hAnsi="標楷體"/>
          <w:sz w:val="32"/>
          <w:szCs w:val="20"/>
        </w:rPr>
        <w:t>）報名表</w:t>
      </w:r>
      <w:r>
        <w:rPr>
          <w:rFonts w:ascii="標楷體" w:eastAsia="標楷體" w:hAnsi="標楷體"/>
          <w:sz w:val="32"/>
          <w:szCs w:val="32"/>
        </w:rPr>
        <w:t>（附件</w:t>
      </w:r>
      <w:r>
        <w:rPr>
          <w:rFonts w:ascii="標楷體" w:eastAsia="標楷體" w:hAnsi="標楷體"/>
          <w:sz w:val="32"/>
          <w:szCs w:val="32"/>
        </w:rPr>
        <w:t>6</w:t>
      </w:r>
      <w:r>
        <w:rPr>
          <w:rFonts w:ascii="標楷體" w:eastAsia="標楷體" w:hAnsi="標楷體"/>
          <w:sz w:val="32"/>
          <w:szCs w:val="32"/>
        </w:rPr>
        <w:t>）、</w:t>
      </w:r>
      <w:r>
        <w:rPr>
          <w:rFonts w:ascii="標楷體" w:eastAsia="標楷體" w:hAnsi="標楷體"/>
          <w:sz w:val="32"/>
          <w:szCs w:val="20"/>
        </w:rPr>
        <w:t>肖像權使用同意書（附件</w:t>
      </w:r>
      <w:r>
        <w:rPr>
          <w:rFonts w:ascii="標楷體" w:eastAsia="標楷體" w:hAnsi="標楷體"/>
          <w:sz w:val="32"/>
          <w:szCs w:val="20"/>
        </w:rPr>
        <w:t>5</w:t>
      </w:r>
      <w:r>
        <w:rPr>
          <w:rFonts w:ascii="標楷體" w:eastAsia="標楷體" w:hAnsi="標楷體"/>
          <w:sz w:val="32"/>
          <w:szCs w:val="20"/>
        </w:rPr>
        <w:t>）身分證及學生證查驗，以確認資格及核對參加人身分。</w:t>
      </w:r>
    </w:p>
    <w:p w:rsidR="0047758F" w:rsidRDefault="00880396">
      <w:pPr>
        <w:pStyle w:val="Standard"/>
        <w:spacing w:line="540" w:lineRule="exact"/>
        <w:ind w:left="991" w:hanging="672"/>
        <w:jc w:val="both"/>
      </w:pPr>
      <w:r>
        <w:rPr>
          <w:rFonts w:ascii="標楷體" w:eastAsia="標楷體" w:hAnsi="標楷體"/>
          <w:bCs/>
          <w:sz w:val="32"/>
          <w:szCs w:val="32"/>
        </w:rPr>
        <w:t>三、遴選方式：各</w:t>
      </w:r>
      <w:r>
        <w:rPr>
          <w:rFonts w:ascii="標楷體" w:eastAsia="標楷體" w:hAnsi="標楷體"/>
          <w:sz w:val="32"/>
        </w:rPr>
        <w:t>梯次</w:t>
      </w:r>
      <w:r>
        <w:rPr>
          <w:rFonts w:ascii="標楷體" w:eastAsia="標楷體" w:hAnsi="標楷體"/>
          <w:bCs/>
          <w:sz w:val="32"/>
          <w:szCs w:val="32"/>
        </w:rPr>
        <w:t>參加名額為</w:t>
      </w:r>
      <w:r>
        <w:rPr>
          <w:rFonts w:ascii="標楷體" w:eastAsia="標楷體" w:hAnsi="標楷體"/>
          <w:bCs/>
          <w:sz w:val="32"/>
          <w:szCs w:val="32"/>
        </w:rPr>
        <w:t>15</w:t>
      </w:r>
      <w:r>
        <w:rPr>
          <w:rFonts w:ascii="標楷體" w:eastAsia="標楷體" w:hAnsi="標楷體"/>
          <w:bCs/>
          <w:sz w:val="32"/>
          <w:szCs w:val="32"/>
        </w:rPr>
        <w:t>名。</w:t>
      </w:r>
      <w:r>
        <w:rPr>
          <w:rFonts w:ascii="標楷體" w:eastAsia="標楷體" w:hAnsi="標楷體"/>
          <w:sz w:val="32"/>
          <w:szCs w:val="20"/>
        </w:rPr>
        <w:t>經審查符合參加資格者，依</w:t>
      </w:r>
      <w:r>
        <w:rPr>
          <w:rFonts w:ascii="標楷體" w:eastAsia="標楷體" w:hAnsi="標楷體"/>
          <w:bCs/>
          <w:sz w:val="32"/>
          <w:szCs w:val="32"/>
        </w:rPr>
        <w:t>線上報名之</w:t>
      </w:r>
      <w:r>
        <w:rPr>
          <w:rFonts w:ascii="標楷體" w:eastAsia="標楷體" w:hAnsi="標楷體"/>
          <w:sz w:val="32"/>
          <w:szCs w:val="20"/>
        </w:rPr>
        <w:t>報名序號決定錄取及備取順序。</w:t>
      </w:r>
    </w:p>
    <w:p w:rsidR="0047758F" w:rsidRDefault="00880396">
      <w:pPr>
        <w:pStyle w:val="Standard"/>
        <w:spacing w:line="540" w:lineRule="exact"/>
        <w:ind w:left="991" w:hanging="672"/>
        <w:jc w:val="both"/>
      </w:pPr>
      <w:r>
        <w:rPr>
          <w:rFonts w:ascii="標楷體" w:eastAsia="標楷體" w:hAnsi="標楷體"/>
          <w:sz w:val="32"/>
          <w:szCs w:val="32"/>
        </w:rPr>
        <w:t>四、</w:t>
      </w:r>
      <w:r>
        <w:rPr>
          <w:rFonts w:ascii="標楷體" w:eastAsia="標楷體" w:hAnsi="標楷體"/>
          <w:kern w:val="0"/>
          <w:sz w:val="32"/>
          <w:szCs w:val="32"/>
        </w:rPr>
        <w:t>公告、通知及遞補作業</w:t>
      </w:r>
    </w:p>
    <w:p w:rsidR="0047758F" w:rsidRDefault="00880396">
      <w:pPr>
        <w:pStyle w:val="Standard"/>
        <w:tabs>
          <w:tab w:val="left" w:pos="2711"/>
        </w:tabs>
        <w:snapToGrid w:val="0"/>
        <w:spacing w:line="540" w:lineRule="exact"/>
        <w:ind w:left="1451" w:hanging="973"/>
        <w:jc w:val="both"/>
      </w:pPr>
      <w:r>
        <w:rPr>
          <w:rFonts w:ascii="標楷體" w:eastAsia="標楷體" w:hAnsi="標楷體"/>
          <w:bCs/>
          <w:sz w:val="32"/>
          <w:szCs w:val="32"/>
        </w:rPr>
        <w:t>（一）</w:t>
      </w:r>
      <w:r>
        <w:rPr>
          <w:rFonts w:ascii="標楷體" w:eastAsia="標楷體" w:hAnsi="標楷體"/>
          <w:sz w:val="32"/>
          <w:szCs w:val="32"/>
        </w:rPr>
        <w:t>報</w:t>
      </w:r>
      <w:r>
        <w:rPr>
          <w:rFonts w:ascii="標楷體" w:eastAsia="標楷體" w:hAnsi="標楷體"/>
          <w:bCs/>
          <w:sz w:val="32"/>
          <w:szCs w:val="32"/>
        </w:rPr>
        <w:t>名人員經審查符合參加資格者，列為合格入選人員，由本</w:t>
      </w:r>
      <w:r>
        <w:rPr>
          <w:rFonts w:ascii="標楷體" w:eastAsia="標楷體" w:hAnsi="標楷體"/>
          <w:sz w:val="32"/>
          <w:szCs w:val="32"/>
        </w:rPr>
        <w:t>分署</w:t>
      </w:r>
      <w:r>
        <w:rPr>
          <w:rFonts w:ascii="標楷體" w:eastAsia="標楷體" w:hAnsi="標楷體"/>
          <w:bCs/>
          <w:sz w:val="32"/>
          <w:szCs w:val="32"/>
        </w:rPr>
        <w:t>於機關網站公告合格入選人員名單，並由本</w:t>
      </w:r>
      <w:r>
        <w:rPr>
          <w:rFonts w:ascii="標楷體" w:eastAsia="標楷體" w:hAnsi="標楷體"/>
          <w:sz w:val="32"/>
          <w:szCs w:val="32"/>
        </w:rPr>
        <w:t>分署</w:t>
      </w:r>
      <w:r>
        <w:rPr>
          <w:rFonts w:ascii="標楷體" w:eastAsia="標楷體" w:hAnsi="標楷體"/>
          <w:bCs/>
          <w:sz w:val="32"/>
          <w:szCs w:val="32"/>
        </w:rPr>
        <w:t>以</w:t>
      </w:r>
      <w:r>
        <w:rPr>
          <w:rFonts w:ascii="標楷體" w:eastAsia="標楷體" w:hAnsi="標楷體"/>
          <w:bCs/>
          <w:sz w:val="32"/>
          <w:szCs w:val="32"/>
        </w:rPr>
        <w:t>Line</w:t>
      </w:r>
      <w:r>
        <w:rPr>
          <w:rFonts w:ascii="標楷體" w:eastAsia="標楷體" w:hAnsi="標楷體"/>
          <w:bCs/>
          <w:sz w:val="32"/>
          <w:szCs w:val="32"/>
        </w:rPr>
        <w:t>訊息及電子郵件個別通知入選及繳交活動費用（未滿</w:t>
      </w:r>
      <w:r>
        <w:rPr>
          <w:rFonts w:ascii="標楷體" w:eastAsia="標楷體" w:hAnsi="標楷體"/>
          <w:bCs/>
          <w:sz w:val="32"/>
          <w:szCs w:val="32"/>
        </w:rPr>
        <w:t>20</w:t>
      </w:r>
      <w:r>
        <w:rPr>
          <w:rFonts w:ascii="標楷體" w:eastAsia="標楷體" w:hAnsi="標楷體"/>
          <w:bCs/>
          <w:sz w:val="32"/>
          <w:szCs w:val="32"/>
        </w:rPr>
        <w:t>歲者，同時通知法定代理人）。</w:t>
      </w:r>
    </w:p>
    <w:p w:rsidR="0047758F" w:rsidRDefault="00880396">
      <w:pPr>
        <w:pStyle w:val="Standard"/>
        <w:tabs>
          <w:tab w:val="left" w:pos="2673"/>
        </w:tabs>
        <w:snapToGrid w:val="0"/>
        <w:spacing w:line="540" w:lineRule="exact"/>
        <w:ind w:left="1413" w:hanging="938"/>
        <w:jc w:val="both"/>
      </w:pPr>
      <w:r>
        <w:rPr>
          <w:rFonts w:ascii="標楷體" w:eastAsia="標楷體" w:hAnsi="標楷體"/>
          <w:bCs/>
          <w:sz w:val="32"/>
          <w:szCs w:val="32"/>
        </w:rPr>
        <w:t>（二）</w:t>
      </w:r>
      <w:r>
        <w:rPr>
          <w:rFonts w:ascii="標楷體" w:eastAsia="標楷體" w:hAnsi="標楷體"/>
          <w:sz w:val="32"/>
          <w:szCs w:val="20"/>
        </w:rPr>
        <w:t>合格入選人員於</w:t>
      </w:r>
      <w:r>
        <w:rPr>
          <w:rFonts w:ascii="標楷體" w:eastAsia="標楷體" w:hAnsi="標楷體"/>
          <w:sz w:val="32"/>
          <w:szCs w:val="32"/>
        </w:rPr>
        <w:t>完成繳費後，列為正式錄取人員；未完成繳費者，本分署得取消合格入選資格，並通知該梯次備取人員遞補及繳交活動費用。</w:t>
      </w:r>
    </w:p>
    <w:p w:rsidR="0047758F" w:rsidRDefault="00880396">
      <w:pPr>
        <w:pStyle w:val="Standard"/>
        <w:tabs>
          <w:tab w:val="left" w:pos="2711"/>
        </w:tabs>
        <w:snapToGrid w:val="0"/>
        <w:spacing w:line="540" w:lineRule="exact"/>
        <w:ind w:left="1451" w:hanging="973"/>
        <w:jc w:val="both"/>
      </w:pPr>
      <w:r>
        <w:rPr>
          <w:rFonts w:ascii="標楷體" w:eastAsia="標楷體" w:hAnsi="標楷體"/>
          <w:bCs/>
          <w:sz w:val="32"/>
          <w:szCs w:val="32"/>
        </w:rPr>
        <w:t>（三）</w:t>
      </w:r>
      <w:r>
        <w:rPr>
          <w:rFonts w:ascii="標楷體" w:eastAsia="標楷體" w:hAnsi="標楷體"/>
          <w:sz w:val="32"/>
          <w:szCs w:val="32"/>
        </w:rPr>
        <w:t>正式錄取人員嗣經發現不符合參加資格、未依規定繳驗報名相關文件正本或有其他特殊重大情事者，本分署得取消錄取資格，並通知該梯次備取人員遞補及繳交活動費用。</w:t>
      </w:r>
    </w:p>
    <w:p w:rsidR="0047758F" w:rsidRDefault="00880396">
      <w:pPr>
        <w:pStyle w:val="Standard"/>
        <w:tabs>
          <w:tab w:val="left" w:pos="2711"/>
        </w:tabs>
        <w:snapToGrid w:val="0"/>
        <w:spacing w:line="540" w:lineRule="exact"/>
        <w:ind w:left="1451" w:hanging="973"/>
        <w:jc w:val="both"/>
      </w:pPr>
      <w:r>
        <w:rPr>
          <w:rFonts w:ascii="標楷體" w:eastAsia="標楷體" w:hAnsi="標楷體"/>
          <w:bCs/>
          <w:sz w:val="32"/>
          <w:szCs w:val="32"/>
        </w:rPr>
        <w:t>（四）</w:t>
      </w:r>
      <w:r>
        <w:rPr>
          <w:rFonts w:ascii="標楷體" w:eastAsia="標楷體" w:hAnsi="標楷體"/>
          <w:sz w:val="32"/>
          <w:szCs w:val="32"/>
        </w:rPr>
        <w:t>正式錄取人員名單，將由海洋委員會海巡署及本分署於機關網站公告。</w:t>
      </w:r>
    </w:p>
    <w:p w:rsidR="0047758F" w:rsidRDefault="00880396">
      <w:pPr>
        <w:pStyle w:val="Standard"/>
        <w:tabs>
          <w:tab w:val="left" w:pos="2711"/>
        </w:tabs>
        <w:snapToGrid w:val="0"/>
        <w:spacing w:line="540" w:lineRule="exact"/>
        <w:ind w:left="1451" w:hanging="973"/>
        <w:jc w:val="both"/>
      </w:pPr>
      <w:r>
        <w:rPr>
          <w:rFonts w:ascii="標楷體" w:eastAsia="標楷體" w:hAnsi="標楷體"/>
          <w:sz w:val="32"/>
          <w:szCs w:val="32"/>
        </w:rPr>
        <w:t xml:space="preserve"> (</w:t>
      </w:r>
      <w:r>
        <w:rPr>
          <w:rFonts w:ascii="標楷體" w:eastAsia="標楷體" w:hAnsi="標楷體"/>
          <w:sz w:val="32"/>
          <w:szCs w:val="32"/>
        </w:rPr>
        <w:t>五</w:t>
      </w:r>
      <w:r>
        <w:rPr>
          <w:rFonts w:ascii="標楷體" w:eastAsia="標楷體" w:hAnsi="標楷體"/>
          <w:sz w:val="32"/>
          <w:szCs w:val="32"/>
        </w:rPr>
        <w:t>)</w:t>
      </w:r>
      <w:r>
        <w:t xml:space="preserve"> </w:t>
      </w:r>
      <w:r>
        <w:rPr>
          <w:rFonts w:ascii="標楷體" w:eastAsia="標楷體" w:hAnsi="標楷體"/>
          <w:sz w:val="32"/>
          <w:szCs w:val="32"/>
        </w:rPr>
        <w:t>本分署得</w:t>
      </w:r>
      <w:r>
        <w:rPr>
          <w:rFonts w:ascii="標楷體" w:eastAsia="標楷體" w:hAnsi="標楷體"/>
          <w:sz w:val="32"/>
          <w:szCs w:val="32"/>
        </w:rPr>
        <w:t>視疫情及天候海象狀況調整本次活動，並得隨時補充公告。</w:t>
      </w:r>
    </w:p>
    <w:p w:rsidR="0047758F" w:rsidRDefault="00880396">
      <w:pPr>
        <w:pStyle w:val="Standard"/>
        <w:tabs>
          <w:tab w:val="left" w:pos="2108"/>
        </w:tabs>
        <w:snapToGrid w:val="0"/>
        <w:spacing w:line="540" w:lineRule="exact"/>
        <w:ind w:left="848" w:hanging="848"/>
        <w:jc w:val="both"/>
      </w:pPr>
      <w:r>
        <w:rPr>
          <w:rFonts w:ascii="標楷體" w:eastAsia="標楷體" w:hAnsi="標楷體"/>
          <w:sz w:val="32"/>
          <w:szCs w:val="32"/>
        </w:rPr>
        <w:t xml:space="preserve">  </w:t>
      </w:r>
      <w:r>
        <w:rPr>
          <w:rFonts w:ascii="標楷體" w:eastAsia="標楷體" w:hAnsi="標楷體"/>
          <w:sz w:val="32"/>
          <w:szCs w:val="32"/>
        </w:rPr>
        <w:t>五、</w:t>
      </w:r>
      <w:r>
        <w:rPr>
          <w:rFonts w:ascii="標楷體" w:eastAsia="標楷體" w:hAnsi="標楷體"/>
          <w:bCs/>
          <w:sz w:val="32"/>
          <w:szCs w:val="32"/>
        </w:rPr>
        <w:t>報名不足額情形：各梯次報名人數低於</w:t>
      </w:r>
      <w:r>
        <w:rPr>
          <w:rFonts w:ascii="標楷體" w:eastAsia="標楷體" w:hAnsi="標楷體"/>
          <w:bCs/>
          <w:sz w:val="32"/>
          <w:szCs w:val="32"/>
        </w:rPr>
        <w:t>13</w:t>
      </w:r>
      <w:r>
        <w:rPr>
          <w:rFonts w:ascii="標楷體" w:eastAsia="標楷體" w:hAnsi="標楷體"/>
          <w:bCs/>
          <w:sz w:val="32"/>
          <w:szCs w:val="32"/>
        </w:rPr>
        <w:t>人</w:t>
      </w:r>
      <w:r>
        <w:rPr>
          <w:rFonts w:ascii="標楷體" w:eastAsia="標楷體" w:hAnsi="標楷體"/>
          <w:bCs/>
          <w:sz w:val="32"/>
          <w:szCs w:val="32"/>
        </w:rPr>
        <w:t>(</w:t>
      </w:r>
      <w:r>
        <w:rPr>
          <w:rFonts w:ascii="標楷體" w:eastAsia="標楷體" w:hAnsi="標楷體"/>
          <w:bCs/>
          <w:sz w:val="32"/>
          <w:szCs w:val="32"/>
        </w:rPr>
        <w:t>含</w:t>
      </w:r>
      <w:r>
        <w:rPr>
          <w:rFonts w:ascii="標楷體" w:eastAsia="標楷體" w:hAnsi="標楷體"/>
          <w:bCs/>
          <w:sz w:val="32"/>
          <w:szCs w:val="32"/>
        </w:rPr>
        <w:t>)</w:t>
      </w:r>
      <w:r>
        <w:rPr>
          <w:rFonts w:ascii="標楷體" w:eastAsia="標楷體" w:hAnsi="標楷體"/>
          <w:bCs/>
          <w:sz w:val="32"/>
          <w:szCs w:val="32"/>
        </w:rPr>
        <w:t>以下，本分署得採取消梯次辦理，並無另行安排備案。</w:t>
      </w:r>
    </w:p>
    <w:p w:rsidR="0047758F" w:rsidRDefault="00880396">
      <w:pPr>
        <w:pStyle w:val="Standard"/>
        <w:tabs>
          <w:tab w:val="left" w:pos="2540"/>
        </w:tabs>
        <w:snapToGrid w:val="0"/>
        <w:spacing w:line="540" w:lineRule="exact"/>
        <w:ind w:left="1280" w:hanging="1280"/>
        <w:jc w:val="both"/>
      </w:pPr>
      <w:r>
        <w:rPr>
          <w:rFonts w:ascii="標楷體" w:eastAsia="標楷體" w:hAnsi="標楷體"/>
          <w:kern w:val="0"/>
          <w:sz w:val="32"/>
          <w:szCs w:val="32"/>
        </w:rPr>
        <w:t>拾、營隊編組</w:t>
      </w:r>
    </w:p>
    <w:p w:rsidR="0047758F" w:rsidRDefault="00880396">
      <w:pPr>
        <w:pStyle w:val="Standard"/>
        <w:spacing w:line="540" w:lineRule="exact"/>
        <w:ind w:left="991" w:hanging="672"/>
        <w:jc w:val="both"/>
      </w:pPr>
      <w:r>
        <w:rPr>
          <w:rFonts w:ascii="標楷體" w:eastAsia="標楷體" w:hAnsi="標楷體"/>
          <w:kern w:val="0"/>
          <w:sz w:val="32"/>
          <w:szCs w:val="32"/>
        </w:rPr>
        <w:t>一、工作人員：每梯次活動</w:t>
      </w:r>
      <w:r>
        <w:rPr>
          <w:rFonts w:ascii="標楷體" w:eastAsia="標楷體" w:hAnsi="標楷體"/>
          <w:sz w:val="32"/>
          <w:szCs w:val="32"/>
        </w:rPr>
        <w:t>3</w:t>
      </w:r>
      <w:r>
        <w:rPr>
          <w:rFonts w:ascii="標楷體" w:eastAsia="標楷體" w:hAnsi="標楷體"/>
          <w:sz w:val="32"/>
          <w:szCs w:val="32"/>
        </w:rPr>
        <w:t>名。</w:t>
      </w:r>
    </w:p>
    <w:p w:rsidR="0047758F" w:rsidRDefault="00880396">
      <w:pPr>
        <w:pStyle w:val="Standard"/>
        <w:spacing w:line="540" w:lineRule="exact"/>
        <w:ind w:left="991" w:hanging="672"/>
        <w:jc w:val="both"/>
      </w:pPr>
      <w:r>
        <w:rPr>
          <w:rFonts w:ascii="標楷體" w:eastAsia="標楷體" w:hAnsi="標楷體"/>
          <w:sz w:val="32"/>
        </w:rPr>
        <w:t>二、參與學員：每梯次</w:t>
      </w:r>
      <w:r>
        <w:rPr>
          <w:rFonts w:ascii="標楷體" w:eastAsia="標楷體" w:hAnsi="標楷體"/>
          <w:sz w:val="32"/>
        </w:rPr>
        <w:t>15</w:t>
      </w:r>
      <w:r>
        <w:rPr>
          <w:rFonts w:ascii="標楷體" w:eastAsia="標楷體" w:hAnsi="標楷體"/>
          <w:sz w:val="32"/>
        </w:rPr>
        <w:t>名。</w:t>
      </w:r>
    </w:p>
    <w:p w:rsidR="0047758F" w:rsidRDefault="00880396">
      <w:pPr>
        <w:pStyle w:val="Standard"/>
        <w:tabs>
          <w:tab w:val="left" w:pos="2540"/>
        </w:tabs>
        <w:snapToGrid w:val="0"/>
        <w:spacing w:line="540" w:lineRule="exact"/>
        <w:ind w:left="1280" w:hanging="1280"/>
        <w:jc w:val="both"/>
      </w:pPr>
      <w:r>
        <w:rPr>
          <w:rFonts w:ascii="標楷體" w:eastAsia="標楷體" w:hAnsi="標楷體"/>
          <w:bCs/>
          <w:sz w:val="32"/>
          <w:szCs w:val="32"/>
        </w:rPr>
        <w:t>拾</w:t>
      </w:r>
      <w:r>
        <w:rPr>
          <w:rFonts w:ascii="標楷體" w:eastAsia="標楷體" w:hAnsi="標楷體"/>
          <w:kern w:val="0"/>
          <w:sz w:val="32"/>
          <w:szCs w:val="32"/>
        </w:rPr>
        <w:t>壹、</w:t>
      </w:r>
      <w:r>
        <w:rPr>
          <w:rFonts w:ascii="標楷體" w:eastAsia="標楷體" w:hAnsi="標楷體"/>
          <w:bCs/>
          <w:sz w:val="32"/>
          <w:szCs w:val="32"/>
        </w:rPr>
        <w:t>活動費用及繳費方式</w:t>
      </w:r>
    </w:p>
    <w:p w:rsidR="0047758F" w:rsidRDefault="00880396">
      <w:pPr>
        <w:pStyle w:val="a7"/>
        <w:numPr>
          <w:ilvl w:val="0"/>
          <w:numId w:val="31"/>
        </w:numPr>
        <w:spacing w:line="540" w:lineRule="exact"/>
        <w:ind w:left="942" w:hanging="624"/>
        <w:jc w:val="both"/>
      </w:pPr>
      <w:r>
        <w:rPr>
          <w:rFonts w:ascii="標楷體" w:eastAsia="標楷體" w:hAnsi="標楷體"/>
          <w:bCs/>
          <w:sz w:val="32"/>
          <w:szCs w:val="32"/>
        </w:rPr>
        <w:t>3</w:t>
      </w:r>
      <w:r>
        <w:rPr>
          <w:rFonts w:ascii="標楷體" w:eastAsia="標楷體" w:hAnsi="標楷體"/>
          <w:bCs/>
          <w:sz w:val="32"/>
          <w:szCs w:val="32"/>
        </w:rPr>
        <w:t>天</w:t>
      </w:r>
      <w:r>
        <w:rPr>
          <w:rFonts w:ascii="標楷體" w:eastAsia="標楷體" w:hAnsi="標楷體"/>
          <w:bCs/>
          <w:sz w:val="32"/>
          <w:szCs w:val="32"/>
        </w:rPr>
        <w:t>2</w:t>
      </w:r>
      <w:r>
        <w:rPr>
          <w:rFonts w:ascii="標楷體" w:eastAsia="標楷體" w:hAnsi="標楷體"/>
          <w:bCs/>
          <w:sz w:val="32"/>
          <w:szCs w:val="32"/>
        </w:rPr>
        <w:t>夜：含</w:t>
      </w:r>
      <w:r>
        <w:rPr>
          <w:rFonts w:ascii="標楷體" w:eastAsia="標楷體" w:hAnsi="標楷體"/>
          <w:bCs/>
          <w:sz w:val="32"/>
          <w:szCs w:val="32"/>
        </w:rPr>
        <w:t>7</w:t>
      </w:r>
      <w:r>
        <w:rPr>
          <w:rFonts w:ascii="標楷體" w:eastAsia="標楷體" w:hAnsi="標楷體"/>
          <w:bCs/>
          <w:sz w:val="32"/>
          <w:szCs w:val="32"/>
        </w:rPr>
        <w:t>餐（</w:t>
      </w:r>
      <w:r>
        <w:rPr>
          <w:rFonts w:ascii="標楷體" w:eastAsia="標楷體" w:hAnsi="標楷體"/>
          <w:bCs/>
          <w:sz w:val="32"/>
          <w:szCs w:val="32"/>
        </w:rPr>
        <w:t>1</w:t>
      </w:r>
      <w:r>
        <w:rPr>
          <w:rFonts w:ascii="標楷體" w:eastAsia="標楷體" w:hAnsi="標楷體"/>
          <w:bCs/>
          <w:sz w:val="32"/>
          <w:szCs w:val="32"/>
        </w:rPr>
        <w:t>餐自理）、</w:t>
      </w:r>
      <w:r>
        <w:rPr>
          <w:rFonts w:ascii="標楷體" w:eastAsia="標楷體" w:hAnsi="標楷體"/>
          <w:bCs/>
          <w:sz w:val="32"/>
          <w:szCs w:val="32"/>
        </w:rPr>
        <w:t>500</w:t>
      </w:r>
      <w:r>
        <w:rPr>
          <w:rFonts w:ascii="標楷體" w:eastAsia="標楷體" w:hAnsi="標楷體"/>
          <w:bCs/>
          <w:sz w:val="32"/>
          <w:szCs w:val="32"/>
        </w:rPr>
        <w:t>萬元旅遊平安險等費用，每人活動費用新臺幣</w:t>
      </w:r>
      <w:r>
        <w:rPr>
          <w:rFonts w:ascii="標楷體" w:eastAsia="標楷體" w:hAnsi="標楷體"/>
          <w:bCs/>
          <w:sz w:val="32"/>
          <w:szCs w:val="32"/>
        </w:rPr>
        <w:t>4,006</w:t>
      </w:r>
      <w:r>
        <w:rPr>
          <w:rFonts w:ascii="標楷體" w:eastAsia="標楷體" w:hAnsi="標楷體"/>
          <w:bCs/>
          <w:sz w:val="32"/>
          <w:szCs w:val="32"/>
        </w:rPr>
        <w:t>元整。</w:t>
      </w:r>
    </w:p>
    <w:p w:rsidR="0047758F" w:rsidRDefault="00880396">
      <w:pPr>
        <w:pStyle w:val="a7"/>
        <w:numPr>
          <w:ilvl w:val="0"/>
          <w:numId w:val="9"/>
        </w:numPr>
        <w:spacing w:line="540" w:lineRule="exact"/>
        <w:ind w:left="942" w:hanging="624"/>
        <w:jc w:val="both"/>
      </w:pPr>
      <w:r>
        <w:rPr>
          <w:rFonts w:ascii="標楷體" w:eastAsia="標楷體" w:hAnsi="標楷體"/>
          <w:bCs/>
          <w:sz w:val="32"/>
          <w:szCs w:val="32"/>
        </w:rPr>
        <w:t>2</w:t>
      </w:r>
      <w:r>
        <w:rPr>
          <w:rFonts w:ascii="標楷體" w:eastAsia="標楷體" w:hAnsi="標楷體"/>
          <w:bCs/>
          <w:sz w:val="32"/>
          <w:szCs w:val="32"/>
        </w:rPr>
        <w:t>天</w:t>
      </w:r>
      <w:r>
        <w:rPr>
          <w:rFonts w:ascii="標楷體" w:eastAsia="標楷體" w:hAnsi="標楷體"/>
          <w:bCs/>
          <w:sz w:val="32"/>
          <w:szCs w:val="32"/>
        </w:rPr>
        <w:t>1</w:t>
      </w:r>
      <w:r>
        <w:rPr>
          <w:rFonts w:ascii="標楷體" w:eastAsia="標楷體" w:hAnsi="標楷體"/>
          <w:bCs/>
          <w:sz w:val="32"/>
          <w:szCs w:val="32"/>
        </w:rPr>
        <w:t>夜：含</w:t>
      </w:r>
      <w:r>
        <w:rPr>
          <w:rFonts w:ascii="標楷體" w:eastAsia="標楷體" w:hAnsi="標楷體"/>
          <w:bCs/>
          <w:sz w:val="32"/>
          <w:szCs w:val="32"/>
        </w:rPr>
        <w:t>5</w:t>
      </w:r>
      <w:r>
        <w:rPr>
          <w:rFonts w:ascii="標楷體" w:eastAsia="標楷體" w:hAnsi="標楷體"/>
          <w:bCs/>
          <w:sz w:val="32"/>
          <w:szCs w:val="32"/>
        </w:rPr>
        <w:t>餐、</w:t>
      </w:r>
      <w:r>
        <w:rPr>
          <w:rFonts w:ascii="標楷體" w:eastAsia="標楷體" w:hAnsi="標楷體"/>
          <w:bCs/>
          <w:sz w:val="32"/>
          <w:szCs w:val="32"/>
        </w:rPr>
        <w:t>500</w:t>
      </w:r>
      <w:r>
        <w:rPr>
          <w:rFonts w:ascii="標楷體" w:eastAsia="標楷體" w:hAnsi="標楷體"/>
          <w:bCs/>
          <w:sz w:val="32"/>
          <w:szCs w:val="32"/>
        </w:rPr>
        <w:t>萬元旅遊平安險等費用，每人活動費用新臺幣</w:t>
      </w:r>
      <w:r>
        <w:rPr>
          <w:rFonts w:ascii="標楷體" w:eastAsia="標楷體" w:hAnsi="標楷體"/>
          <w:bCs/>
          <w:sz w:val="32"/>
          <w:szCs w:val="32"/>
        </w:rPr>
        <w:t>2,981</w:t>
      </w:r>
      <w:r>
        <w:rPr>
          <w:rFonts w:ascii="標楷體" w:eastAsia="標楷體" w:hAnsi="標楷體"/>
          <w:bCs/>
          <w:sz w:val="32"/>
          <w:szCs w:val="32"/>
        </w:rPr>
        <w:t>元整。</w:t>
      </w:r>
    </w:p>
    <w:p w:rsidR="0047758F" w:rsidRDefault="00880396">
      <w:pPr>
        <w:pStyle w:val="a7"/>
        <w:numPr>
          <w:ilvl w:val="0"/>
          <w:numId w:val="9"/>
        </w:numPr>
        <w:spacing w:line="540" w:lineRule="exact"/>
        <w:ind w:left="942" w:hanging="624"/>
        <w:jc w:val="both"/>
      </w:pPr>
      <w:r>
        <w:rPr>
          <w:rFonts w:ascii="標楷體" w:eastAsia="標楷體" w:hAnsi="標楷體"/>
          <w:sz w:val="32"/>
          <w:szCs w:val="32"/>
        </w:rPr>
        <w:t>個人活動費用，不包含至報到地點及返家之路程所衍生之交通費、住宿費及膳雜費。</w:t>
      </w:r>
    </w:p>
    <w:p w:rsidR="0047758F" w:rsidRDefault="00880396">
      <w:pPr>
        <w:pStyle w:val="a7"/>
        <w:numPr>
          <w:ilvl w:val="0"/>
          <w:numId w:val="9"/>
        </w:numPr>
        <w:spacing w:line="540" w:lineRule="exact"/>
        <w:ind w:left="942" w:hanging="624"/>
        <w:jc w:val="both"/>
      </w:pPr>
      <w:r>
        <w:rPr>
          <w:rFonts w:ascii="標楷體" w:eastAsia="標楷體" w:hAnsi="標楷體"/>
          <w:color w:val="000000"/>
          <w:sz w:val="32"/>
          <w:szCs w:val="32"/>
        </w:rPr>
        <w:t>保險契約依各營隊與保險公司實際簽訂內容為主，保險期程自活動報到時起至活動結束日</w:t>
      </w:r>
      <w:r>
        <w:rPr>
          <w:rFonts w:ascii="標楷體" w:eastAsia="標楷體" w:hAnsi="標楷體"/>
          <w:color w:val="000000"/>
          <w:sz w:val="32"/>
          <w:szCs w:val="32"/>
        </w:rPr>
        <w:t>24</w:t>
      </w:r>
      <w:r>
        <w:rPr>
          <w:rFonts w:ascii="標楷體" w:eastAsia="標楷體" w:hAnsi="標楷體"/>
          <w:color w:val="000000"/>
          <w:sz w:val="32"/>
          <w:szCs w:val="32"/>
        </w:rPr>
        <w:t>時止。</w:t>
      </w:r>
    </w:p>
    <w:p w:rsidR="0047758F" w:rsidRDefault="00880396">
      <w:pPr>
        <w:pStyle w:val="a7"/>
        <w:numPr>
          <w:ilvl w:val="0"/>
          <w:numId w:val="9"/>
        </w:numPr>
        <w:spacing w:line="540" w:lineRule="exact"/>
        <w:ind w:left="942" w:hanging="624"/>
        <w:jc w:val="both"/>
      </w:pPr>
      <w:r>
        <w:rPr>
          <w:rFonts w:ascii="標楷體" w:eastAsia="標楷體" w:hAnsi="標楷體"/>
          <w:bCs/>
          <w:sz w:val="32"/>
          <w:szCs w:val="32"/>
        </w:rPr>
        <w:t>前述個人活動費用，計算方式為每梯次</w:t>
      </w:r>
      <w:r>
        <w:rPr>
          <w:rFonts w:ascii="標楷體" w:eastAsia="標楷體" w:hAnsi="標楷體"/>
          <w:bCs/>
          <w:sz w:val="32"/>
          <w:szCs w:val="32"/>
        </w:rPr>
        <w:t>15</w:t>
      </w:r>
      <w:r>
        <w:rPr>
          <w:rFonts w:ascii="標楷體" w:eastAsia="標楷體" w:hAnsi="標楷體"/>
          <w:bCs/>
          <w:sz w:val="32"/>
          <w:szCs w:val="32"/>
        </w:rPr>
        <w:t>人平均分攤，倘報名該梯次錄取人數為</w:t>
      </w:r>
      <w:r>
        <w:rPr>
          <w:rFonts w:ascii="標楷體" w:eastAsia="標楷體" w:hAnsi="標楷體"/>
          <w:bCs/>
          <w:sz w:val="32"/>
          <w:szCs w:val="32"/>
        </w:rPr>
        <w:t>14</w:t>
      </w:r>
      <w:r>
        <w:rPr>
          <w:rFonts w:ascii="標楷體" w:eastAsia="標楷體" w:hAnsi="標楷體"/>
          <w:bCs/>
          <w:sz w:val="32"/>
          <w:szCs w:val="32"/>
        </w:rPr>
        <w:t>人，將提高繳交金額，實際繳交費用如有調整，將於</w:t>
      </w:r>
      <w:r>
        <w:rPr>
          <w:rFonts w:ascii="標楷體" w:eastAsia="標楷體" w:hAnsi="標楷體"/>
          <w:sz w:val="32"/>
          <w:szCs w:val="20"/>
        </w:rPr>
        <w:t>正式錄取名單公布時通知。</w:t>
      </w:r>
    </w:p>
    <w:p w:rsidR="0047758F" w:rsidRDefault="00880396">
      <w:pPr>
        <w:pStyle w:val="a7"/>
        <w:numPr>
          <w:ilvl w:val="0"/>
          <w:numId w:val="9"/>
        </w:numPr>
        <w:spacing w:line="540" w:lineRule="exact"/>
        <w:ind w:left="942" w:hanging="624"/>
        <w:jc w:val="both"/>
      </w:pPr>
      <w:r>
        <w:rPr>
          <w:rFonts w:ascii="標楷體" w:eastAsia="標楷體" w:hAnsi="標楷體" w:cs="Times New Roman"/>
          <w:bCs/>
          <w:sz w:val="32"/>
          <w:szCs w:val="32"/>
        </w:rPr>
        <w:t>本</w:t>
      </w:r>
      <w:r>
        <w:rPr>
          <w:rFonts w:ascii="標楷體" w:eastAsia="標楷體" w:hAnsi="標楷體"/>
          <w:sz w:val="32"/>
          <w:szCs w:val="32"/>
        </w:rPr>
        <w:t>分署</w:t>
      </w:r>
      <w:r>
        <w:rPr>
          <w:rFonts w:ascii="標楷體" w:eastAsia="標楷體" w:hAnsi="標楷體"/>
          <w:bCs/>
          <w:sz w:val="32"/>
          <w:szCs w:val="32"/>
        </w:rPr>
        <w:t>匯款</w:t>
      </w:r>
      <w:r>
        <w:rPr>
          <w:rFonts w:ascii="標楷體" w:eastAsia="標楷體" w:hAnsi="標楷體" w:cs="Times New Roman"/>
          <w:sz w:val="32"/>
          <w:szCs w:val="20"/>
        </w:rPr>
        <w:t>專戶</w:t>
      </w:r>
    </w:p>
    <w:p w:rsidR="0047758F" w:rsidRDefault="00880396">
      <w:pPr>
        <w:pStyle w:val="Standard"/>
        <w:spacing w:line="540" w:lineRule="exact"/>
        <w:ind w:left="991" w:hanging="672"/>
        <w:jc w:val="both"/>
      </w:pPr>
      <w:r>
        <w:rPr>
          <w:rFonts w:ascii="標楷體" w:eastAsia="標楷體" w:hAnsi="標楷體"/>
          <w:sz w:val="32"/>
          <w:szCs w:val="20"/>
        </w:rPr>
        <w:t xml:space="preserve">    </w:t>
      </w:r>
      <w:r>
        <w:rPr>
          <w:rFonts w:ascii="標楷體" w:eastAsia="標楷體" w:hAnsi="標楷體"/>
          <w:sz w:val="32"/>
          <w:szCs w:val="20"/>
        </w:rPr>
        <w:t>金融機</w:t>
      </w:r>
      <w:r>
        <w:rPr>
          <w:rFonts w:ascii="標楷體" w:eastAsia="標楷體" w:hAnsi="標楷體"/>
          <w:sz w:val="32"/>
          <w:szCs w:val="32"/>
        </w:rPr>
        <w:t>構名稱：中央銀行國庫局</w:t>
      </w:r>
    </w:p>
    <w:p w:rsidR="0047758F" w:rsidRDefault="00880396">
      <w:pPr>
        <w:pStyle w:val="Standard"/>
        <w:spacing w:line="540" w:lineRule="exact"/>
        <w:ind w:left="991" w:hanging="672"/>
        <w:jc w:val="both"/>
      </w:pPr>
      <w:r>
        <w:rPr>
          <w:rFonts w:ascii="標楷體" w:eastAsia="標楷體" w:hAnsi="標楷體"/>
          <w:sz w:val="32"/>
          <w:szCs w:val="32"/>
        </w:rPr>
        <w:t xml:space="preserve">    </w:t>
      </w:r>
      <w:r>
        <w:rPr>
          <w:rFonts w:ascii="標楷體" w:eastAsia="標楷體" w:hAnsi="標楷體"/>
          <w:sz w:val="32"/>
          <w:szCs w:val="32"/>
        </w:rPr>
        <w:t>金融機構代號：</w:t>
      </w:r>
      <w:r>
        <w:rPr>
          <w:rFonts w:ascii="標楷體" w:eastAsia="標楷體" w:hAnsi="標楷體"/>
          <w:sz w:val="32"/>
          <w:szCs w:val="32"/>
        </w:rPr>
        <w:t>0000022</w:t>
      </w:r>
    </w:p>
    <w:p w:rsidR="0047758F" w:rsidRDefault="00880396">
      <w:pPr>
        <w:pStyle w:val="Standard"/>
        <w:spacing w:line="540" w:lineRule="exact"/>
        <w:ind w:left="991" w:hanging="672"/>
        <w:jc w:val="both"/>
      </w:pPr>
      <w:r>
        <w:rPr>
          <w:rFonts w:ascii="標楷體" w:eastAsia="標楷體" w:hAnsi="標楷體"/>
          <w:sz w:val="32"/>
          <w:szCs w:val="32"/>
        </w:rPr>
        <w:t xml:space="preserve">    </w:t>
      </w:r>
      <w:r>
        <w:rPr>
          <w:rFonts w:ascii="標楷體" w:eastAsia="標楷體" w:hAnsi="標楷體"/>
          <w:sz w:val="32"/>
          <w:szCs w:val="32"/>
        </w:rPr>
        <w:t>帳號：</w:t>
      </w:r>
      <w:r>
        <w:rPr>
          <w:rFonts w:ascii="標楷體" w:eastAsia="標楷體" w:hAnsi="標楷體"/>
          <w:sz w:val="32"/>
          <w:szCs w:val="32"/>
        </w:rPr>
        <w:t>24671002129048</w:t>
      </w:r>
    </w:p>
    <w:p w:rsidR="0047758F" w:rsidRDefault="00880396">
      <w:pPr>
        <w:pStyle w:val="Standard"/>
        <w:spacing w:line="540" w:lineRule="exact"/>
        <w:ind w:left="1951" w:hanging="1632"/>
        <w:jc w:val="both"/>
      </w:pPr>
      <w:r>
        <w:rPr>
          <w:rFonts w:ascii="標楷體" w:eastAsia="標楷體" w:hAnsi="標楷體" w:cs="Times New Roman"/>
          <w:sz w:val="32"/>
          <w:szCs w:val="20"/>
        </w:rPr>
        <w:t xml:space="preserve">    </w:t>
      </w:r>
      <w:r>
        <w:rPr>
          <w:rFonts w:ascii="標楷體" w:eastAsia="標楷體" w:hAnsi="標楷體" w:cs="Times New Roman"/>
          <w:sz w:val="32"/>
          <w:szCs w:val="20"/>
        </w:rPr>
        <w:t>戶名：</w:t>
      </w:r>
      <w:r>
        <w:rPr>
          <w:rFonts w:ascii="標楷體" w:eastAsia="標楷體" w:hAnsi="標楷體"/>
          <w:sz w:val="32"/>
          <w:szCs w:val="32"/>
        </w:rPr>
        <w:t>海洋委員會海巡署</w:t>
      </w:r>
      <w:r>
        <w:rPr>
          <w:rFonts w:ascii="標楷體" w:eastAsia="標楷體" w:hAnsi="標楷體"/>
          <w:sz w:val="32"/>
          <w:szCs w:val="20"/>
        </w:rPr>
        <w:t>中</w:t>
      </w:r>
      <w:r>
        <w:rPr>
          <w:rFonts w:ascii="標楷體" w:eastAsia="標楷體" w:hAnsi="標楷體" w:cs="Times New Roman"/>
          <w:sz w:val="32"/>
          <w:szCs w:val="20"/>
        </w:rPr>
        <w:t>部分署</w:t>
      </w:r>
    </w:p>
    <w:p w:rsidR="0047758F" w:rsidRDefault="00880396">
      <w:pPr>
        <w:pStyle w:val="Standard"/>
        <w:tabs>
          <w:tab w:val="left" w:pos="2540"/>
        </w:tabs>
        <w:snapToGrid w:val="0"/>
        <w:spacing w:line="540" w:lineRule="exact"/>
        <w:ind w:left="1280" w:hanging="1280"/>
        <w:jc w:val="both"/>
      </w:pPr>
      <w:r>
        <w:rPr>
          <w:rFonts w:ascii="標楷體" w:eastAsia="標楷體" w:hAnsi="標楷體"/>
          <w:bCs/>
          <w:sz w:val="32"/>
          <w:szCs w:val="32"/>
        </w:rPr>
        <w:t>拾</w:t>
      </w:r>
      <w:r>
        <w:rPr>
          <w:rFonts w:ascii="標楷體" w:eastAsia="標楷體" w:hAnsi="標楷體"/>
          <w:sz w:val="32"/>
          <w:szCs w:val="32"/>
        </w:rPr>
        <w:t>貳、活動退費原則</w:t>
      </w:r>
    </w:p>
    <w:p w:rsidR="0047758F" w:rsidRDefault="00880396">
      <w:pPr>
        <w:pStyle w:val="Standard"/>
        <w:spacing w:line="540" w:lineRule="exact"/>
        <w:ind w:left="640" w:hanging="640"/>
        <w:jc w:val="both"/>
      </w:pPr>
      <w:r>
        <w:rPr>
          <w:rFonts w:ascii="標楷體" w:eastAsia="標楷體" w:hAnsi="標楷體"/>
          <w:sz w:val="32"/>
          <w:szCs w:val="32"/>
        </w:rPr>
        <w:t>一、出發日前、出發日當日或出發日後，因天然災害、重大事故、其他不可抗力或不可歸</w:t>
      </w:r>
      <w:r>
        <w:rPr>
          <w:rFonts w:ascii="標楷體" w:eastAsia="標楷體" w:hAnsi="標楷體"/>
          <w:sz w:val="32"/>
          <w:szCs w:val="32"/>
        </w:rPr>
        <w:t>責於參加人員之事由，致活動取消、中止或改期</w:t>
      </w:r>
      <w:r>
        <w:rPr>
          <w:rFonts w:ascii="新細明體" w:hAnsi="新細明體"/>
          <w:sz w:val="32"/>
          <w:szCs w:val="32"/>
        </w:rPr>
        <w:t>，</w:t>
      </w:r>
      <w:r>
        <w:rPr>
          <w:rFonts w:ascii="標楷體" w:eastAsia="標楷體" w:hAnsi="標楷體"/>
          <w:sz w:val="32"/>
          <w:szCs w:val="32"/>
        </w:rPr>
        <w:t>致參加人員無法（繼續）參加時，承辦機關應於扣除已代繳或已支出之必要費用後</w:t>
      </w:r>
      <w:r>
        <w:rPr>
          <w:rFonts w:ascii="新細明體" w:hAnsi="新細明體"/>
          <w:sz w:val="32"/>
          <w:szCs w:val="32"/>
        </w:rPr>
        <w:t>，</w:t>
      </w:r>
      <w:r>
        <w:rPr>
          <w:rFonts w:ascii="標楷體" w:eastAsia="標楷體" w:hAnsi="標楷體"/>
          <w:sz w:val="32"/>
          <w:szCs w:val="32"/>
        </w:rPr>
        <w:t>將餘款退還參加人員。</w:t>
      </w:r>
    </w:p>
    <w:p w:rsidR="0047758F" w:rsidRDefault="00880396">
      <w:pPr>
        <w:pStyle w:val="Standard"/>
        <w:spacing w:line="540" w:lineRule="exact"/>
        <w:ind w:left="640" w:hanging="640"/>
        <w:jc w:val="both"/>
      </w:pPr>
      <w:r>
        <w:rPr>
          <w:rFonts w:ascii="標楷體" w:eastAsia="標楷體" w:hAnsi="標楷體"/>
          <w:sz w:val="32"/>
          <w:szCs w:val="32"/>
        </w:rPr>
        <w:t>二、出發日前，因可歸責於參加人員之事由</w:t>
      </w:r>
      <w:r>
        <w:rPr>
          <w:rFonts w:ascii="新細明體" w:hAnsi="新細明體"/>
          <w:sz w:val="32"/>
          <w:szCs w:val="32"/>
        </w:rPr>
        <w:t>，</w:t>
      </w:r>
      <w:r>
        <w:rPr>
          <w:rFonts w:ascii="標楷體" w:eastAsia="標楷體" w:hAnsi="標楷體"/>
          <w:sz w:val="32"/>
          <w:szCs w:val="32"/>
        </w:rPr>
        <w:t>致全程均無法參加時</w:t>
      </w:r>
      <w:r>
        <w:rPr>
          <w:rFonts w:ascii="新細明體" w:hAnsi="新細明體"/>
          <w:sz w:val="32"/>
          <w:szCs w:val="32"/>
        </w:rPr>
        <w:t>，</w:t>
      </w:r>
      <w:r>
        <w:rPr>
          <w:rFonts w:ascii="標楷體" w:eastAsia="標楷體" w:hAnsi="標楷體"/>
          <w:sz w:val="32"/>
          <w:szCs w:val="32"/>
        </w:rPr>
        <w:t>承辦機關應於扣除已代繳或已支出之必要費用及下列賠償金額後，將餘款退還參加人員：</w:t>
      </w:r>
    </w:p>
    <w:p w:rsidR="0047758F" w:rsidRDefault="00880396">
      <w:pPr>
        <w:pStyle w:val="Standard"/>
        <w:spacing w:line="540" w:lineRule="exact"/>
        <w:ind w:left="1200" w:hanging="960"/>
      </w:pPr>
      <w:r>
        <w:rPr>
          <w:rFonts w:ascii="標楷體" w:eastAsia="標楷體" w:hAnsi="標楷體"/>
          <w:sz w:val="32"/>
          <w:szCs w:val="32"/>
        </w:rPr>
        <w:t>（一）出發日前第四十一日以前</w:t>
      </w:r>
      <w:r>
        <w:rPr>
          <w:rFonts w:ascii="新細明體" w:hAnsi="新細明體"/>
          <w:sz w:val="32"/>
          <w:szCs w:val="32"/>
        </w:rPr>
        <w:t>，</w:t>
      </w:r>
      <w:r>
        <w:rPr>
          <w:rFonts w:ascii="標楷體" w:eastAsia="標楷體" w:hAnsi="標楷體"/>
          <w:sz w:val="32"/>
          <w:szCs w:val="32"/>
        </w:rPr>
        <w:t>參加人員主動告知承辦機關無法參加者，賠償活動費用百分之五。</w:t>
      </w:r>
    </w:p>
    <w:p w:rsidR="0047758F" w:rsidRDefault="00880396">
      <w:pPr>
        <w:pStyle w:val="Standard"/>
        <w:spacing w:line="540" w:lineRule="exact"/>
        <w:ind w:left="1200" w:hanging="960"/>
      </w:pPr>
      <w:r>
        <w:rPr>
          <w:rFonts w:ascii="標楷體" w:eastAsia="標楷體" w:hAnsi="標楷體"/>
          <w:sz w:val="32"/>
          <w:szCs w:val="32"/>
        </w:rPr>
        <w:t>（二）出發日前第三十一日至第四十日以內，參加人員主動告知承辦機關無法參加者，賠償活動費用百分之十。</w:t>
      </w:r>
    </w:p>
    <w:p w:rsidR="0047758F" w:rsidRDefault="00880396">
      <w:pPr>
        <w:pStyle w:val="Standard"/>
        <w:spacing w:line="540" w:lineRule="exact"/>
        <w:ind w:left="1200" w:hanging="960"/>
        <w:jc w:val="both"/>
      </w:pPr>
      <w:r>
        <w:rPr>
          <w:rFonts w:ascii="標楷體" w:eastAsia="標楷體" w:hAnsi="標楷體"/>
          <w:sz w:val="32"/>
          <w:szCs w:val="32"/>
        </w:rPr>
        <w:t>（三）出發日前第二十一日至第三十日以內，參</w:t>
      </w:r>
      <w:r>
        <w:rPr>
          <w:rFonts w:ascii="標楷體" w:eastAsia="標楷體" w:hAnsi="標楷體"/>
          <w:sz w:val="32"/>
          <w:szCs w:val="32"/>
        </w:rPr>
        <w:t>加人員主動告知承辦機關無法參加者，賠償活動費用百分之二十。</w:t>
      </w:r>
    </w:p>
    <w:p w:rsidR="0047758F" w:rsidRDefault="00880396">
      <w:pPr>
        <w:pStyle w:val="Standard"/>
        <w:spacing w:line="540" w:lineRule="exact"/>
        <w:ind w:left="1200" w:hanging="960"/>
      </w:pPr>
      <w:r>
        <w:rPr>
          <w:rFonts w:ascii="標楷體" w:eastAsia="標楷體" w:hAnsi="標楷體"/>
          <w:sz w:val="32"/>
          <w:szCs w:val="32"/>
        </w:rPr>
        <w:t>（四）出發日前第二日至第二十日以內，參加人員主動告知承辦機關無法參加者，賠償活動費用百分之三十。</w:t>
      </w:r>
    </w:p>
    <w:p w:rsidR="0047758F" w:rsidRDefault="00880396">
      <w:pPr>
        <w:pStyle w:val="Standard"/>
        <w:spacing w:line="540" w:lineRule="exact"/>
        <w:ind w:left="1200" w:hanging="960"/>
      </w:pPr>
      <w:r>
        <w:rPr>
          <w:rFonts w:ascii="標楷體" w:eastAsia="標楷體" w:hAnsi="標楷體"/>
          <w:sz w:val="32"/>
          <w:szCs w:val="32"/>
        </w:rPr>
        <w:t>（五）出發日前一日，參加人員主動告知承辦機關無法參加者，賠償活動費用百分之五十。</w:t>
      </w:r>
    </w:p>
    <w:p w:rsidR="0047758F" w:rsidRDefault="00880396">
      <w:pPr>
        <w:pStyle w:val="Standard"/>
        <w:spacing w:line="540" w:lineRule="exact"/>
        <w:ind w:left="1200" w:hanging="960"/>
      </w:pPr>
      <w:r>
        <w:rPr>
          <w:rFonts w:ascii="標楷體" w:eastAsia="標楷體" w:hAnsi="標楷體"/>
          <w:sz w:val="32"/>
          <w:szCs w:val="32"/>
        </w:rPr>
        <w:t>（六）出發日當日或出發日後參加人員始主動告知，或未主動告知承辦機關無法參加者，賠償活動費用百分之一百。</w:t>
      </w:r>
    </w:p>
    <w:p w:rsidR="0047758F" w:rsidRDefault="00880396">
      <w:pPr>
        <w:pStyle w:val="Standard"/>
        <w:spacing w:line="540" w:lineRule="exact"/>
        <w:ind w:left="640" w:hanging="640"/>
      </w:pPr>
      <w:r>
        <w:rPr>
          <w:rFonts w:ascii="標楷體" w:eastAsia="標楷體" w:hAnsi="標楷體"/>
          <w:sz w:val="32"/>
          <w:szCs w:val="32"/>
        </w:rPr>
        <w:t xml:space="preserve">    </w:t>
      </w:r>
      <w:r>
        <w:rPr>
          <w:rFonts w:ascii="標楷體" w:eastAsia="標楷體" w:hAnsi="標楷體"/>
          <w:sz w:val="32"/>
          <w:szCs w:val="32"/>
        </w:rPr>
        <w:t>前項作為損害賠償計算基準之活動費用金額，應先扣除已代繳或已支出之必要費用後計算之。</w:t>
      </w:r>
    </w:p>
    <w:p w:rsidR="0047758F" w:rsidRDefault="00880396">
      <w:pPr>
        <w:pStyle w:val="Standard"/>
        <w:spacing w:line="540" w:lineRule="exact"/>
        <w:ind w:left="640" w:hanging="640"/>
      </w:pPr>
      <w:r>
        <w:rPr>
          <w:rFonts w:ascii="標楷體" w:eastAsia="標楷體" w:hAnsi="標楷體"/>
          <w:sz w:val="32"/>
          <w:szCs w:val="32"/>
        </w:rPr>
        <w:t xml:space="preserve">    </w:t>
      </w:r>
      <w:r>
        <w:rPr>
          <w:rFonts w:ascii="標楷體" w:eastAsia="標楷體" w:hAnsi="標楷體"/>
          <w:sz w:val="32"/>
          <w:szCs w:val="32"/>
        </w:rPr>
        <w:t>承辦機關如能證明其所受損害超過第一項之基準者，得就其實際損害請求賠償。</w:t>
      </w:r>
    </w:p>
    <w:p w:rsidR="0047758F" w:rsidRDefault="00880396">
      <w:pPr>
        <w:pStyle w:val="Standard"/>
        <w:spacing w:line="540" w:lineRule="exact"/>
        <w:ind w:left="640" w:hanging="640"/>
      </w:pPr>
      <w:r>
        <w:rPr>
          <w:rFonts w:ascii="標楷體" w:eastAsia="標楷體" w:hAnsi="標楷體"/>
          <w:sz w:val="32"/>
          <w:szCs w:val="32"/>
        </w:rPr>
        <w:t>三、出發日後，因可歸責於參加人員之事由</w:t>
      </w:r>
      <w:r>
        <w:rPr>
          <w:rFonts w:ascii="新細明體" w:hAnsi="新細明體"/>
          <w:sz w:val="32"/>
          <w:szCs w:val="32"/>
        </w:rPr>
        <w:t>，</w:t>
      </w:r>
      <w:r>
        <w:rPr>
          <w:rFonts w:ascii="標楷體" w:eastAsia="標楷體" w:hAnsi="標楷體"/>
          <w:sz w:val="32"/>
          <w:szCs w:val="32"/>
        </w:rPr>
        <w:t>致於中途離隊退出活動時，不予退還活動費用。</w:t>
      </w:r>
    </w:p>
    <w:p w:rsidR="0047758F" w:rsidRDefault="00880396">
      <w:pPr>
        <w:pStyle w:val="Standard"/>
        <w:spacing w:line="540" w:lineRule="exact"/>
        <w:ind w:left="640" w:hanging="640"/>
      </w:pPr>
      <w:r>
        <w:rPr>
          <w:rFonts w:ascii="標楷體" w:eastAsia="標楷體" w:hAnsi="標楷體"/>
          <w:sz w:val="32"/>
          <w:szCs w:val="32"/>
        </w:rPr>
        <w:t>四、本原則所稱已代繳或已支出之必要費用</w:t>
      </w:r>
      <w:r>
        <w:rPr>
          <w:rFonts w:ascii="新細明體" w:hAnsi="新細明體"/>
          <w:sz w:val="32"/>
          <w:szCs w:val="32"/>
        </w:rPr>
        <w:t>，</w:t>
      </w:r>
      <w:r>
        <w:rPr>
          <w:rFonts w:ascii="標楷體" w:eastAsia="標楷體" w:hAnsi="標楷體"/>
          <w:sz w:val="32"/>
          <w:szCs w:val="32"/>
        </w:rPr>
        <w:t>其金額計算標準如下</w:t>
      </w:r>
      <w:r>
        <w:rPr>
          <w:rFonts w:ascii="新細明體" w:hAnsi="新細明體"/>
          <w:sz w:val="32"/>
          <w:szCs w:val="32"/>
        </w:rPr>
        <w:t>：</w:t>
      </w:r>
    </w:p>
    <w:p w:rsidR="0047758F" w:rsidRDefault="00880396">
      <w:pPr>
        <w:pStyle w:val="Standard"/>
        <w:spacing w:line="540" w:lineRule="exact"/>
        <w:ind w:left="1219" w:hanging="960"/>
      </w:pPr>
      <w:r>
        <w:rPr>
          <w:rFonts w:ascii="標楷體" w:eastAsia="標楷體" w:hAnsi="標楷體"/>
          <w:sz w:val="32"/>
          <w:szCs w:val="32"/>
        </w:rPr>
        <w:t>（一）住宿費：按實際參加日數（不足一日者，以一日計）及廠商收（退）費標準計算應繳金額。</w:t>
      </w:r>
    </w:p>
    <w:p w:rsidR="0047758F" w:rsidRDefault="00880396">
      <w:pPr>
        <w:pStyle w:val="Standard"/>
        <w:spacing w:line="540" w:lineRule="exact"/>
        <w:ind w:left="1219" w:hanging="960"/>
      </w:pPr>
      <w:r>
        <w:rPr>
          <w:rFonts w:ascii="標楷體" w:eastAsia="標楷體" w:hAnsi="標楷體"/>
          <w:sz w:val="32"/>
          <w:szCs w:val="32"/>
        </w:rPr>
        <w:t>（二）活動保險費、伙食費、門票費、紀念品</w:t>
      </w:r>
      <w:r>
        <w:rPr>
          <w:rFonts w:ascii="標楷體" w:eastAsia="標楷體" w:hAnsi="標楷體"/>
          <w:sz w:val="32"/>
          <w:szCs w:val="32"/>
        </w:rPr>
        <w:t>(T</w:t>
      </w:r>
      <w:r>
        <w:rPr>
          <w:rFonts w:ascii="標楷體" w:eastAsia="標楷體" w:hAnsi="標楷體"/>
          <w:sz w:val="32"/>
          <w:szCs w:val="32"/>
        </w:rPr>
        <w:t>恤、相框、相片等</w:t>
      </w:r>
      <w:r>
        <w:rPr>
          <w:rFonts w:ascii="標楷體" w:eastAsia="標楷體" w:hAnsi="標楷體"/>
          <w:sz w:val="32"/>
          <w:szCs w:val="32"/>
        </w:rPr>
        <w:t>)</w:t>
      </w:r>
      <w:r>
        <w:rPr>
          <w:rFonts w:ascii="標楷體" w:eastAsia="標楷體" w:hAnsi="標楷體"/>
          <w:sz w:val="32"/>
          <w:szCs w:val="32"/>
        </w:rPr>
        <w:t>、旅遊清潔組、清潔費、洗滌費、交通費（租賃船舶或車輛）、</w:t>
      </w:r>
      <w:r>
        <w:rPr>
          <w:rFonts w:ascii="標楷體" w:eastAsia="標楷體" w:hAnsi="標楷體"/>
          <w:color w:val="000000"/>
          <w:sz w:val="32"/>
        </w:rPr>
        <w:t>參訪體驗費、講師費、專業場域租賃費、</w:t>
      </w:r>
      <w:r>
        <w:rPr>
          <w:rFonts w:ascii="標楷體" w:eastAsia="標楷體" w:hAnsi="標楷體"/>
          <w:sz w:val="32"/>
          <w:szCs w:val="32"/>
        </w:rPr>
        <w:t>行政雜費</w:t>
      </w:r>
      <w:r>
        <w:rPr>
          <w:rFonts w:ascii="新細明體" w:hAnsi="新細明體"/>
          <w:sz w:val="32"/>
          <w:szCs w:val="32"/>
        </w:rPr>
        <w:t>：</w:t>
      </w:r>
      <w:r>
        <w:rPr>
          <w:rFonts w:ascii="標楷體" w:eastAsia="標楷體" w:hAnsi="標楷體"/>
          <w:sz w:val="32"/>
          <w:szCs w:val="32"/>
        </w:rPr>
        <w:t>按實際支出費用及廠商收（退）費標準計算應繳</w:t>
      </w:r>
      <w:r>
        <w:rPr>
          <w:rFonts w:ascii="標楷體" w:eastAsia="標楷體" w:hAnsi="標楷體"/>
          <w:sz w:val="32"/>
          <w:szCs w:val="32"/>
        </w:rPr>
        <w:t>金額。</w:t>
      </w:r>
    </w:p>
    <w:p w:rsidR="0047758F" w:rsidRDefault="00880396">
      <w:pPr>
        <w:pStyle w:val="Standard"/>
        <w:tabs>
          <w:tab w:val="left" w:pos="2676"/>
        </w:tabs>
        <w:snapToGrid w:val="0"/>
        <w:spacing w:line="540" w:lineRule="exact"/>
        <w:ind w:left="1416" w:hanging="938"/>
        <w:jc w:val="both"/>
      </w:pPr>
      <w:r>
        <w:rPr>
          <w:rFonts w:ascii="標楷體" w:eastAsia="標楷體" w:hAnsi="標楷體"/>
          <w:sz w:val="32"/>
          <w:szCs w:val="32"/>
        </w:rPr>
        <w:t>五、承辦機關應於簡章、文宣、通知及其他相關資料中</w:t>
      </w:r>
    </w:p>
    <w:p w:rsidR="0047758F" w:rsidRDefault="00880396">
      <w:pPr>
        <w:pStyle w:val="Standard"/>
        <w:tabs>
          <w:tab w:val="left" w:pos="2676"/>
        </w:tabs>
        <w:snapToGrid w:val="0"/>
        <w:spacing w:line="540" w:lineRule="exact"/>
        <w:ind w:left="1416" w:hanging="938"/>
        <w:jc w:val="both"/>
      </w:pPr>
      <w:r>
        <w:rPr>
          <w:rFonts w:ascii="標楷體" w:eastAsia="標楷體" w:hAnsi="標楷體"/>
          <w:sz w:val="32"/>
          <w:szCs w:val="32"/>
        </w:rPr>
        <w:t xml:space="preserve">    </w:t>
      </w:r>
      <w:r>
        <w:rPr>
          <w:rFonts w:ascii="標楷體" w:eastAsia="標楷體" w:hAnsi="標楷體"/>
          <w:sz w:val="32"/>
          <w:szCs w:val="32"/>
        </w:rPr>
        <w:t>事前主動說明退費原則；辦理退費作業時，亦應主</w:t>
      </w:r>
    </w:p>
    <w:p w:rsidR="0047758F" w:rsidRDefault="00880396">
      <w:pPr>
        <w:pStyle w:val="Standard"/>
        <w:tabs>
          <w:tab w:val="left" w:pos="2676"/>
        </w:tabs>
        <w:snapToGrid w:val="0"/>
        <w:spacing w:line="540" w:lineRule="exact"/>
        <w:ind w:left="1416" w:hanging="938"/>
        <w:jc w:val="both"/>
      </w:pPr>
      <w:r>
        <w:rPr>
          <w:rFonts w:ascii="標楷體" w:eastAsia="標楷體" w:hAnsi="標楷體"/>
          <w:sz w:val="32"/>
          <w:szCs w:val="32"/>
        </w:rPr>
        <w:t xml:space="preserve">    </w:t>
      </w:r>
      <w:r>
        <w:rPr>
          <w:rFonts w:ascii="標楷體" w:eastAsia="標楷體" w:hAnsi="標楷體"/>
          <w:sz w:val="32"/>
          <w:szCs w:val="32"/>
        </w:rPr>
        <w:t>動提供費用明細</w:t>
      </w:r>
      <w:r>
        <w:rPr>
          <w:rFonts w:ascii="新細明體" w:hAnsi="新細明體"/>
          <w:sz w:val="32"/>
          <w:szCs w:val="32"/>
        </w:rPr>
        <w:t>，</w:t>
      </w:r>
      <w:r>
        <w:rPr>
          <w:rFonts w:ascii="標楷體" w:eastAsia="標楷體" w:hAnsi="標楷體"/>
          <w:sz w:val="32"/>
          <w:szCs w:val="32"/>
        </w:rPr>
        <w:t>避免衍生爭議。</w:t>
      </w:r>
    </w:p>
    <w:p w:rsidR="0047758F" w:rsidRDefault="00880396">
      <w:pPr>
        <w:pStyle w:val="Standard"/>
        <w:tabs>
          <w:tab w:val="left" w:pos="2540"/>
        </w:tabs>
        <w:snapToGrid w:val="0"/>
        <w:spacing w:line="540" w:lineRule="exact"/>
        <w:ind w:left="1280" w:hanging="1280"/>
        <w:jc w:val="both"/>
      </w:pPr>
      <w:r>
        <w:rPr>
          <w:rFonts w:ascii="標楷體" w:eastAsia="標楷體" w:hAnsi="標楷體"/>
          <w:bCs/>
          <w:sz w:val="32"/>
          <w:szCs w:val="32"/>
        </w:rPr>
        <w:t>拾</w:t>
      </w:r>
      <w:r>
        <w:rPr>
          <w:rFonts w:ascii="標楷體" w:eastAsia="標楷體" w:hAnsi="標楷體"/>
          <w:kern w:val="0"/>
          <w:sz w:val="32"/>
          <w:szCs w:val="32"/>
        </w:rPr>
        <w:t>參、</w:t>
      </w:r>
      <w:r>
        <w:rPr>
          <w:rFonts w:ascii="標楷體" w:eastAsia="標楷體" w:hAnsi="標楷體"/>
          <w:sz w:val="32"/>
          <w:szCs w:val="32"/>
        </w:rPr>
        <w:t>應變措施</w:t>
      </w:r>
    </w:p>
    <w:p w:rsidR="0047758F" w:rsidRDefault="00880396">
      <w:pPr>
        <w:pStyle w:val="a7"/>
        <w:numPr>
          <w:ilvl w:val="0"/>
          <w:numId w:val="32"/>
        </w:numPr>
        <w:tabs>
          <w:tab w:val="left" w:pos="1740"/>
        </w:tabs>
        <w:snapToGrid w:val="0"/>
        <w:spacing w:line="540" w:lineRule="exact"/>
        <w:jc w:val="both"/>
      </w:pPr>
      <w:r>
        <w:rPr>
          <w:rFonts w:ascii="標楷體" w:eastAsia="標楷體" w:hAnsi="標楷體"/>
          <w:color w:val="000000"/>
          <w:kern w:val="0"/>
          <w:sz w:val="32"/>
          <w:szCs w:val="32"/>
        </w:rPr>
        <w:t>活動行前或活動辦理期間，如有如下事由，</w:t>
      </w:r>
      <w:r>
        <w:rPr>
          <w:rFonts w:ascii="標楷體" w:eastAsia="標楷體" w:hAnsi="標楷體"/>
          <w:bCs/>
          <w:color w:val="000000"/>
          <w:sz w:val="32"/>
          <w:szCs w:val="32"/>
        </w:rPr>
        <w:t>本</w:t>
      </w:r>
      <w:r>
        <w:rPr>
          <w:rFonts w:ascii="標楷體" w:eastAsia="標楷體" w:hAnsi="標楷體"/>
          <w:color w:val="000000"/>
          <w:sz w:val="32"/>
          <w:szCs w:val="32"/>
        </w:rPr>
        <w:t>分署</w:t>
      </w:r>
      <w:r>
        <w:rPr>
          <w:rFonts w:ascii="標楷體" w:eastAsia="標楷體" w:hAnsi="標楷體"/>
          <w:bCs/>
          <w:color w:val="000000"/>
          <w:sz w:val="32"/>
          <w:szCs w:val="32"/>
        </w:rPr>
        <w:t>將</w:t>
      </w:r>
    </w:p>
    <w:p w:rsidR="0047758F" w:rsidRDefault="00880396">
      <w:pPr>
        <w:pStyle w:val="a7"/>
        <w:tabs>
          <w:tab w:val="left" w:pos="2310"/>
        </w:tabs>
        <w:snapToGrid w:val="0"/>
        <w:spacing w:line="540" w:lineRule="exact"/>
        <w:ind w:left="1050"/>
        <w:jc w:val="both"/>
      </w:pPr>
      <w:r>
        <w:rPr>
          <w:rFonts w:ascii="標楷體" w:eastAsia="標楷體" w:hAnsi="標楷體"/>
          <w:bCs/>
          <w:color w:val="000000"/>
          <w:sz w:val="32"/>
          <w:szCs w:val="32"/>
        </w:rPr>
        <w:t>取消活動，屆時請以承辦單位公告或個別通知內容為準：</w:t>
      </w:r>
    </w:p>
    <w:p w:rsidR="0047758F" w:rsidRDefault="00880396">
      <w:pPr>
        <w:pStyle w:val="a7"/>
        <w:numPr>
          <w:ilvl w:val="0"/>
          <w:numId w:val="33"/>
        </w:numPr>
        <w:tabs>
          <w:tab w:val="left" w:pos="1740"/>
        </w:tabs>
        <w:snapToGrid w:val="0"/>
        <w:spacing w:line="540" w:lineRule="exact"/>
        <w:jc w:val="both"/>
      </w:pPr>
      <w:r>
        <w:rPr>
          <w:rFonts w:ascii="標楷體" w:eastAsia="標楷體" w:hAnsi="標楷體"/>
          <w:color w:val="000000"/>
          <w:sz w:val="32"/>
          <w:szCs w:val="32"/>
        </w:rPr>
        <w:t>倘受疫情影響或颱風</w:t>
      </w:r>
      <w:r>
        <w:rPr>
          <w:rFonts w:ascii="新細明體" w:hAnsi="新細明體"/>
          <w:bCs/>
          <w:color w:val="000000"/>
          <w:sz w:val="32"/>
          <w:szCs w:val="32"/>
        </w:rPr>
        <w:t>、</w:t>
      </w:r>
      <w:r>
        <w:rPr>
          <w:rFonts w:ascii="標楷體" w:eastAsia="標楷體" w:hAnsi="標楷體"/>
          <w:color w:val="000000"/>
          <w:kern w:val="0"/>
          <w:sz w:val="32"/>
          <w:szCs w:val="32"/>
        </w:rPr>
        <w:t>海象惡劣不宜航行等天候因素；</w:t>
      </w:r>
      <w:r>
        <w:rPr>
          <w:rFonts w:ascii="標楷體" w:eastAsia="標楷體" w:hAnsi="標楷體"/>
          <w:bCs/>
          <w:color w:val="000000"/>
          <w:sz w:val="32"/>
          <w:szCs w:val="32"/>
        </w:rPr>
        <w:t>地震、海嘯等天然災害或特殊重大事故。</w:t>
      </w:r>
    </w:p>
    <w:p w:rsidR="0047758F" w:rsidRDefault="00880396">
      <w:pPr>
        <w:pStyle w:val="a7"/>
        <w:numPr>
          <w:ilvl w:val="0"/>
          <w:numId w:val="10"/>
        </w:numPr>
        <w:tabs>
          <w:tab w:val="left" w:pos="1740"/>
        </w:tabs>
        <w:snapToGrid w:val="0"/>
        <w:spacing w:line="540" w:lineRule="exact"/>
        <w:jc w:val="both"/>
      </w:pPr>
      <w:r>
        <w:rPr>
          <w:rFonts w:ascii="標楷體" w:eastAsia="標楷體" w:hAnsi="標楷體"/>
          <w:bCs/>
          <w:color w:val="000000"/>
          <w:sz w:val="32"/>
          <w:szCs w:val="32"/>
        </w:rPr>
        <w:t>如原規劃之地點行程，遇有整備、修繕、戰備或專案任務等突發性因素或其他不可抗力事由。</w:t>
      </w:r>
    </w:p>
    <w:p w:rsidR="0047758F" w:rsidRDefault="00880396">
      <w:pPr>
        <w:pStyle w:val="Standard"/>
        <w:tabs>
          <w:tab w:val="left" w:pos="2381"/>
        </w:tabs>
        <w:snapToGrid w:val="0"/>
        <w:spacing w:line="540" w:lineRule="exact"/>
        <w:ind w:left="1121" w:hanging="835"/>
        <w:jc w:val="both"/>
      </w:pPr>
      <w:r>
        <w:rPr>
          <w:rFonts w:ascii="標楷體" w:eastAsia="標楷體" w:hAnsi="標楷體"/>
          <w:color w:val="000000"/>
          <w:kern w:val="0"/>
          <w:sz w:val="32"/>
          <w:szCs w:val="32"/>
        </w:rPr>
        <w:t>二、因</w:t>
      </w:r>
      <w:r>
        <w:rPr>
          <w:rFonts w:ascii="標楷體" w:eastAsia="標楷體" w:hAnsi="標楷體"/>
          <w:bCs/>
          <w:color w:val="000000"/>
          <w:sz w:val="32"/>
          <w:szCs w:val="32"/>
        </w:rPr>
        <w:t>上開各</w:t>
      </w:r>
      <w:r>
        <w:rPr>
          <w:rFonts w:ascii="標楷體" w:eastAsia="標楷體" w:hAnsi="標楷體"/>
          <w:color w:val="000000"/>
          <w:kern w:val="0"/>
          <w:sz w:val="32"/>
          <w:szCs w:val="32"/>
        </w:rPr>
        <w:t>種因素及不可抗力事由，致影響原規劃行程</w:t>
      </w:r>
    </w:p>
    <w:p w:rsidR="0047758F" w:rsidRDefault="00880396">
      <w:pPr>
        <w:pStyle w:val="Standard"/>
        <w:snapToGrid w:val="0"/>
        <w:spacing w:line="540" w:lineRule="exact"/>
        <w:ind w:left="992" w:hanging="32"/>
        <w:jc w:val="both"/>
      </w:pPr>
      <w:r>
        <w:rPr>
          <w:rFonts w:ascii="標楷體" w:eastAsia="標楷體" w:hAnsi="標楷體"/>
          <w:color w:val="000000"/>
          <w:kern w:val="0"/>
          <w:sz w:val="32"/>
          <w:szCs w:val="32"/>
        </w:rPr>
        <w:t>之變動，除扣除已代繳的活動紀念</w:t>
      </w:r>
      <w:r>
        <w:rPr>
          <w:rFonts w:ascii="標楷體" w:eastAsia="標楷體" w:hAnsi="標楷體"/>
          <w:color w:val="000000"/>
          <w:kern w:val="0"/>
          <w:sz w:val="32"/>
          <w:szCs w:val="32"/>
        </w:rPr>
        <w:t>T</w:t>
      </w:r>
      <w:r>
        <w:rPr>
          <w:rFonts w:ascii="標楷體" w:eastAsia="標楷體" w:hAnsi="標楷體"/>
          <w:color w:val="000000"/>
          <w:kern w:val="0"/>
          <w:sz w:val="32"/>
          <w:szCs w:val="32"/>
        </w:rPr>
        <w:t>恤及已支付的全部必要費用後，將剩餘款項退還給學員。</w:t>
      </w:r>
    </w:p>
    <w:p w:rsidR="0047758F" w:rsidRDefault="00880396">
      <w:pPr>
        <w:pStyle w:val="Standard"/>
        <w:tabs>
          <w:tab w:val="left" w:pos="2540"/>
        </w:tabs>
        <w:snapToGrid w:val="0"/>
        <w:spacing w:line="540" w:lineRule="exact"/>
        <w:ind w:left="1280" w:hanging="1280"/>
        <w:jc w:val="both"/>
      </w:pPr>
      <w:r>
        <w:rPr>
          <w:rFonts w:ascii="標楷體" w:eastAsia="標楷體" w:hAnsi="標楷體"/>
          <w:bCs/>
          <w:sz w:val="32"/>
          <w:szCs w:val="32"/>
        </w:rPr>
        <w:t>拾</w:t>
      </w:r>
      <w:r>
        <w:rPr>
          <w:rFonts w:ascii="標楷體" w:eastAsia="標楷體" w:hAnsi="標楷體"/>
          <w:sz w:val="32"/>
          <w:szCs w:val="32"/>
        </w:rPr>
        <w:t>肆、報到須知</w:t>
      </w:r>
    </w:p>
    <w:p w:rsidR="0047758F" w:rsidRDefault="00880396">
      <w:pPr>
        <w:pStyle w:val="a7"/>
        <w:numPr>
          <w:ilvl w:val="0"/>
          <w:numId w:val="34"/>
        </w:numPr>
        <w:spacing w:line="540" w:lineRule="exact"/>
        <w:jc w:val="both"/>
      </w:pPr>
      <w:r>
        <w:rPr>
          <w:rFonts w:eastAsia="標楷體"/>
          <w:sz w:val="32"/>
          <w:szCs w:val="32"/>
        </w:rPr>
        <w:t>報到時間及地點：</w:t>
      </w:r>
    </w:p>
    <w:p w:rsidR="0047758F" w:rsidRDefault="00880396">
      <w:pPr>
        <w:pStyle w:val="a7"/>
        <w:numPr>
          <w:ilvl w:val="0"/>
          <w:numId w:val="35"/>
        </w:numPr>
        <w:snapToGrid w:val="0"/>
        <w:spacing w:line="540" w:lineRule="exact"/>
        <w:jc w:val="both"/>
      </w:pPr>
      <w:r>
        <w:rPr>
          <w:rFonts w:ascii="標楷體" w:eastAsia="標楷體" w:hAnsi="標楷體"/>
          <w:sz w:val="32"/>
          <w:szCs w:val="32"/>
        </w:rPr>
        <w:t>3</w:t>
      </w:r>
      <w:r>
        <w:rPr>
          <w:rFonts w:ascii="標楷體" w:eastAsia="標楷體" w:hAnsi="標楷體"/>
          <w:sz w:val="32"/>
          <w:szCs w:val="32"/>
        </w:rPr>
        <w:t>天</w:t>
      </w:r>
      <w:r>
        <w:rPr>
          <w:rFonts w:ascii="標楷體" w:eastAsia="標楷體" w:hAnsi="標楷體"/>
          <w:sz w:val="32"/>
          <w:szCs w:val="32"/>
        </w:rPr>
        <w:t>2</w:t>
      </w:r>
      <w:r>
        <w:rPr>
          <w:rFonts w:ascii="標楷體" w:eastAsia="標楷體" w:hAnsi="標楷體"/>
          <w:sz w:val="32"/>
          <w:szCs w:val="32"/>
        </w:rPr>
        <w:t>夜自行報到學員應於報到當日上午</w:t>
      </w:r>
      <w:r>
        <w:rPr>
          <w:rFonts w:ascii="標楷體" w:eastAsia="標楷體" w:hAnsi="標楷體"/>
          <w:sz w:val="32"/>
          <w:szCs w:val="32"/>
        </w:rPr>
        <w:t>09</w:t>
      </w:r>
      <w:r>
        <w:rPr>
          <w:rFonts w:ascii="標楷體" w:eastAsia="標楷體" w:hAnsi="標楷體"/>
          <w:sz w:val="32"/>
          <w:szCs w:val="32"/>
        </w:rPr>
        <w:t>時</w:t>
      </w:r>
      <w:r>
        <w:rPr>
          <w:rFonts w:ascii="標楷體" w:eastAsia="標楷體" w:hAnsi="標楷體"/>
          <w:sz w:val="32"/>
          <w:szCs w:val="32"/>
        </w:rPr>
        <w:t>50</w:t>
      </w:r>
      <w:r>
        <w:rPr>
          <w:rFonts w:ascii="標楷體" w:eastAsia="標楷體" w:hAnsi="標楷體"/>
          <w:sz w:val="32"/>
          <w:szCs w:val="32"/>
        </w:rPr>
        <w:t>分前至本分署（臺中市清水區中社路</w:t>
      </w:r>
      <w:r>
        <w:rPr>
          <w:rFonts w:ascii="標楷體" w:eastAsia="標楷體" w:hAnsi="標楷體"/>
          <w:sz w:val="32"/>
          <w:szCs w:val="32"/>
        </w:rPr>
        <w:t>900</w:t>
      </w:r>
      <w:r>
        <w:rPr>
          <w:rFonts w:ascii="標楷體" w:eastAsia="標楷體" w:hAnsi="標楷體"/>
          <w:sz w:val="32"/>
          <w:szCs w:val="32"/>
        </w:rPr>
        <w:t>號）辦理報到；另需提供專車接送的學員，應於報到當日上午</w:t>
      </w:r>
      <w:r>
        <w:rPr>
          <w:rFonts w:ascii="標楷體" w:eastAsia="標楷體" w:hAnsi="標楷體"/>
          <w:sz w:val="32"/>
          <w:szCs w:val="32"/>
        </w:rPr>
        <w:t>9</w:t>
      </w:r>
      <w:r>
        <w:rPr>
          <w:rFonts w:ascii="標楷體" w:eastAsia="標楷體" w:hAnsi="標楷體"/>
          <w:sz w:val="32"/>
          <w:szCs w:val="32"/>
        </w:rPr>
        <w:t>時</w:t>
      </w:r>
      <w:r>
        <w:rPr>
          <w:rFonts w:ascii="標楷體" w:eastAsia="標楷體" w:hAnsi="標楷體"/>
          <w:sz w:val="32"/>
          <w:szCs w:val="32"/>
        </w:rPr>
        <w:t>30</w:t>
      </w:r>
      <w:r>
        <w:rPr>
          <w:rFonts w:ascii="標楷體" w:eastAsia="標楷體" w:hAnsi="標楷體"/>
          <w:sz w:val="32"/>
          <w:szCs w:val="32"/>
        </w:rPr>
        <w:t>分前至清水火車站統一接駁。</w:t>
      </w:r>
    </w:p>
    <w:p w:rsidR="0047758F" w:rsidRDefault="00880396">
      <w:pPr>
        <w:pStyle w:val="a7"/>
        <w:numPr>
          <w:ilvl w:val="0"/>
          <w:numId w:val="13"/>
        </w:numPr>
        <w:tabs>
          <w:tab w:val="left" w:pos="2536"/>
        </w:tabs>
        <w:snapToGrid w:val="0"/>
        <w:spacing w:line="540" w:lineRule="exact"/>
        <w:ind w:left="1276" w:hanging="957"/>
        <w:jc w:val="both"/>
      </w:pPr>
      <w:r>
        <w:rPr>
          <w:rFonts w:ascii="標楷體" w:eastAsia="標楷體" w:hAnsi="標楷體"/>
          <w:sz w:val="32"/>
          <w:szCs w:val="32"/>
        </w:rPr>
        <w:t>2</w:t>
      </w:r>
      <w:r>
        <w:rPr>
          <w:rFonts w:ascii="標楷體" w:eastAsia="標楷體" w:hAnsi="標楷體"/>
          <w:sz w:val="32"/>
          <w:szCs w:val="32"/>
        </w:rPr>
        <w:t>天</w:t>
      </w:r>
      <w:r>
        <w:rPr>
          <w:rFonts w:ascii="標楷體" w:eastAsia="標楷體" w:hAnsi="標楷體"/>
          <w:sz w:val="32"/>
          <w:szCs w:val="32"/>
        </w:rPr>
        <w:t>1</w:t>
      </w:r>
      <w:r>
        <w:rPr>
          <w:rFonts w:ascii="標楷體" w:eastAsia="標楷體" w:hAnsi="標楷體"/>
          <w:sz w:val="32"/>
          <w:szCs w:val="32"/>
        </w:rPr>
        <w:t>夜報到學員應於報到當日上</w:t>
      </w:r>
      <w:r>
        <w:rPr>
          <w:rFonts w:ascii="標楷體" w:eastAsia="標楷體" w:hAnsi="標楷體"/>
          <w:sz w:val="32"/>
          <w:szCs w:val="32"/>
        </w:rPr>
        <w:t>9</w:t>
      </w:r>
      <w:r>
        <w:rPr>
          <w:rFonts w:ascii="標楷體" w:eastAsia="標楷體" w:hAnsi="標楷體"/>
          <w:sz w:val="32"/>
          <w:szCs w:val="32"/>
        </w:rPr>
        <w:t>時</w:t>
      </w:r>
      <w:r>
        <w:rPr>
          <w:rFonts w:ascii="標楷體" w:eastAsia="標楷體" w:hAnsi="標楷體"/>
          <w:sz w:val="32"/>
          <w:szCs w:val="32"/>
        </w:rPr>
        <w:t>50</w:t>
      </w:r>
      <w:r>
        <w:rPr>
          <w:rFonts w:ascii="標楷體" w:eastAsia="標楷體" w:hAnsi="標楷體"/>
          <w:sz w:val="32"/>
          <w:szCs w:val="32"/>
        </w:rPr>
        <w:t>分前至本分署（臺中市清水區中社路</w:t>
      </w:r>
      <w:r>
        <w:rPr>
          <w:rFonts w:ascii="標楷體" w:eastAsia="標楷體" w:hAnsi="標楷體"/>
          <w:sz w:val="32"/>
          <w:szCs w:val="32"/>
        </w:rPr>
        <w:t>900</w:t>
      </w:r>
      <w:r>
        <w:rPr>
          <w:rFonts w:ascii="標楷體" w:eastAsia="標楷體" w:hAnsi="標楷體"/>
          <w:sz w:val="32"/>
          <w:szCs w:val="32"/>
        </w:rPr>
        <w:t>號）辦理報到；另需提供專車接送的學員，應於報到當日上午</w:t>
      </w:r>
      <w:r>
        <w:rPr>
          <w:rFonts w:ascii="標楷體" w:eastAsia="標楷體" w:hAnsi="標楷體"/>
          <w:sz w:val="32"/>
          <w:szCs w:val="32"/>
        </w:rPr>
        <w:t>9</w:t>
      </w:r>
      <w:r>
        <w:rPr>
          <w:rFonts w:ascii="標楷體" w:eastAsia="標楷體" w:hAnsi="標楷體"/>
          <w:sz w:val="32"/>
          <w:szCs w:val="32"/>
        </w:rPr>
        <w:t>時</w:t>
      </w:r>
      <w:r>
        <w:rPr>
          <w:rFonts w:ascii="標楷體" w:eastAsia="標楷體" w:hAnsi="標楷體"/>
          <w:sz w:val="32"/>
          <w:szCs w:val="32"/>
        </w:rPr>
        <w:t>30</w:t>
      </w:r>
      <w:r>
        <w:rPr>
          <w:rFonts w:ascii="標楷體" w:eastAsia="標楷體" w:hAnsi="標楷體"/>
          <w:sz w:val="32"/>
          <w:szCs w:val="32"/>
        </w:rPr>
        <w:t>分前至清水火車站統一接駁。</w:t>
      </w:r>
    </w:p>
    <w:p w:rsidR="0047758F" w:rsidRDefault="00880396">
      <w:pPr>
        <w:pStyle w:val="a7"/>
        <w:numPr>
          <w:ilvl w:val="0"/>
          <w:numId w:val="13"/>
        </w:numPr>
        <w:tabs>
          <w:tab w:val="left" w:pos="2536"/>
        </w:tabs>
        <w:snapToGrid w:val="0"/>
        <w:spacing w:line="540" w:lineRule="exact"/>
        <w:ind w:left="1276" w:hanging="957"/>
        <w:jc w:val="both"/>
      </w:pPr>
      <w:r>
        <w:rPr>
          <w:rFonts w:eastAsia="標楷體"/>
          <w:sz w:val="32"/>
          <w:szCs w:val="32"/>
        </w:rPr>
        <w:t>本活動係團體行程，報名參加人員請務必遵守報到時間，逾</w:t>
      </w:r>
      <w:r>
        <w:rPr>
          <w:rFonts w:eastAsia="標楷體"/>
          <w:sz w:val="32"/>
          <w:szCs w:val="32"/>
        </w:rPr>
        <w:t>時不候。無故未報到或中途自行離隊、脫隊者，均視為自動放棄，不予退費或扣除未活動費用（中途離隊一律簽立切結書後始得離隊）。</w:t>
      </w:r>
    </w:p>
    <w:p w:rsidR="0047758F" w:rsidRDefault="00880396">
      <w:pPr>
        <w:pStyle w:val="Standard"/>
        <w:spacing w:line="520" w:lineRule="exact"/>
      </w:pPr>
      <w:r>
        <w:rPr>
          <w:rFonts w:ascii="標楷體" w:eastAsia="標楷體" w:hAnsi="標楷體"/>
          <w:bCs/>
          <w:sz w:val="32"/>
          <w:szCs w:val="32"/>
        </w:rPr>
        <w:t>拾</w:t>
      </w:r>
      <w:r>
        <w:rPr>
          <w:rFonts w:ascii="標楷體" w:eastAsia="標楷體" w:hAnsi="標楷體"/>
          <w:bCs/>
          <w:sz w:val="32"/>
        </w:rPr>
        <w:t>伍、一般事項</w:t>
      </w:r>
    </w:p>
    <w:p w:rsidR="0047758F" w:rsidRDefault="00880396">
      <w:pPr>
        <w:pStyle w:val="a7"/>
        <w:numPr>
          <w:ilvl w:val="0"/>
          <w:numId w:val="36"/>
        </w:numPr>
        <w:spacing w:line="540" w:lineRule="exact"/>
        <w:ind w:left="956" w:hanging="672"/>
      </w:pPr>
      <w:r>
        <w:rPr>
          <w:rFonts w:ascii="標楷體" w:eastAsia="標楷體" w:hAnsi="標楷體"/>
          <w:sz w:val="32"/>
          <w:szCs w:val="32"/>
        </w:rPr>
        <w:t>團服訂製</w:t>
      </w:r>
      <w:r>
        <w:rPr>
          <w:rFonts w:ascii="新細明體" w:hAnsi="新細明體"/>
          <w:sz w:val="32"/>
          <w:szCs w:val="32"/>
        </w:rPr>
        <w:t>：</w:t>
      </w:r>
      <w:r>
        <w:rPr>
          <w:rFonts w:ascii="標楷體" w:eastAsia="標楷體" w:hAnsi="標楷體"/>
          <w:sz w:val="32"/>
          <w:szCs w:val="32"/>
        </w:rPr>
        <w:t>為體現活動意涵及團體形象，提供具代表本活動圖像之排汗衫供參加人員穿著；請於報名時參據衣服尺寸表</w:t>
      </w:r>
      <w:r>
        <w:rPr>
          <w:rFonts w:ascii="標楷體" w:eastAsia="標楷體" w:hAnsi="標楷體"/>
          <w:kern w:val="0"/>
          <w:sz w:val="32"/>
          <w:szCs w:val="32"/>
        </w:rPr>
        <w:t>(</w:t>
      </w:r>
      <w:r>
        <w:rPr>
          <w:rFonts w:ascii="標楷體" w:eastAsia="標楷體" w:hAnsi="標楷體"/>
          <w:kern w:val="0"/>
          <w:sz w:val="32"/>
          <w:szCs w:val="32"/>
        </w:rPr>
        <w:t>如附件</w:t>
      </w:r>
      <w:r>
        <w:rPr>
          <w:rFonts w:ascii="標楷體" w:eastAsia="標楷體" w:hAnsi="標楷體"/>
          <w:kern w:val="0"/>
          <w:sz w:val="32"/>
          <w:szCs w:val="32"/>
        </w:rPr>
        <w:t>10)</w:t>
      </w:r>
      <w:r>
        <w:rPr>
          <w:rFonts w:ascii="標楷體" w:eastAsia="標楷體" w:hAnsi="標楷體"/>
          <w:sz w:val="32"/>
          <w:szCs w:val="32"/>
        </w:rPr>
        <w:t>，於報名系統上填載個人需求尺寸，俾利製作以供活動時穿著，</w:t>
      </w:r>
      <w:r>
        <w:rPr>
          <w:rFonts w:ascii="標楷體" w:eastAsia="標楷體" w:hAnsi="標楷體"/>
          <w:kern w:val="0"/>
          <w:sz w:val="32"/>
          <w:szCs w:val="32"/>
        </w:rPr>
        <w:t>其製作費用納入報名費</w:t>
      </w:r>
      <w:r>
        <w:rPr>
          <w:rFonts w:ascii="標楷體" w:eastAsia="標楷體" w:hAnsi="標楷體"/>
          <w:sz w:val="32"/>
          <w:szCs w:val="32"/>
        </w:rPr>
        <w:t>。</w:t>
      </w:r>
    </w:p>
    <w:p w:rsidR="0047758F" w:rsidRDefault="00880396">
      <w:pPr>
        <w:pStyle w:val="a7"/>
        <w:numPr>
          <w:ilvl w:val="0"/>
          <w:numId w:val="18"/>
        </w:numPr>
        <w:spacing w:line="540" w:lineRule="exact"/>
        <w:ind w:left="956" w:hanging="672"/>
      </w:pPr>
      <w:r>
        <w:rPr>
          <w:rFonts w:ascii="標楷體" w:eastAsia="標楷體" w:hAnsi="標楷體"/>
          <w:kern w:val="0"/>
          <w:sz w:val="32"/>
          <w:szCs w:val="32"/>
        </w:rPr>
        <w:t>為確保活動過程安全，請詳閱並確實遵守活動需知及</w:t>
      </w:r>
      <w:r>
        <w:rPr>
          <w:rFonts w:ascii="標楷體" w:eastAsia="標楷體" w:hAnsi="標楷體"/>
          <w:sz w:val="32"/>
          <w:szCs w:val="32"/>
        </w:rPr>
        <w:t>登艦（艇）安全及活動注意事項</w:t>
      </w:r>
      <w:r>
        <w:rPr>
          <w:rFonts w:ascii="標楷體" w:eastAsia="標楷體" w:hAnsi="標楷體"/>
          <w:kern w:val="0"/>
          <w:sz w:val="32"/>
          <w:szCs w:val="32"/>
        </w:rPr>
        <w:t>(</w:t>
      </w:r>
      <w:r>
        <w:rPr>
          <w:rFonts w:ascii="標楷體" w:eastAsia="標楷體" w:hAnsi="標楷體"/>
          <w:kern w:val="0"/>
          <w:sz w:val="32"/>
          <w:szCs w:val="32"/>
        </w:rPr>
        <w:t>如附件</w:t>
      </w:r>
      <w:r>
        <w:rPr>
          <w:rFonts w:ascii="標楷體" w:eastAsia="標楷體" w:hAnsi="標楷體"/>
          <w:kern w:val="0"/>
          <w:sz w:val="32"/>
          <w:szCs w:val="32"/>
        </w:rPr>
        <w:t>8</w:t>
      </w:r>
      <w:r>
        <w:rPr>
          <w:rFonts w:ascii="標楷體" w:eastAsia="標楷體" w:hAnsi="標楷體"/>
          <w:kern w:val="0"/>
          <w:sz w:val="32"/>
          <w:szCs w:val="32"/>
        </w:rPr>
        <w:t>、</w:t>
      </w:r>
      <w:r>
        <w:rPr>
          <w:rFonts w:ascii="標楷體" w:eastAsia="標楷體" w:hAnsi="標楷體"/>
          <w:kern w:val="0"/>
          <w:sz w:val="32"/>
          <w:szCs w:val="32"/>
        </w:rPr>
        <w:t>9)</w:t>
      </w:r>
      <w:r>
        <w:rPr>
          <w:rFonts w:ascii="標楷體" w:eastAsia="標楷體" w:hAnsi="標楷體"/>
          <w:kern w:val="0"/>
          <w:sz w:val="32"/>
          <w:szCs w:val="32"/>
        </w:rPr>
        <w:t>。</w:t>
      </w:r>
    </w:p>
    <w:p w:rsidR="0047758F" w:rsidRDefault="00880396">
      <w:pPr>
        <w:pStyle w:val="a7"/>
        <w:numPr>
          <w:ilvl w:val="0"/>
          <w:numId w:val="18"/>
        </w:numPr>
        <w:spacing w:line="540" w:lineRule="exact"/>
        <w:ind w:left="956" w:hanging="672"/>
      </w:pPr>
      <w:r>
        <w:rPr>
          <w:rFonts w:ascii="標楷體" w:eastAsia="標楷體" w:hAnsi="標楷體"/>
          <w:kern w:val="0"/>
          <w:sz w:val="32"/>
          <w:szCs w:val="32"/>
        </w:rPr>
        <w:t>患有急性呼吸道傳染症狀者、心臟病、氣喘病、癲癇症、漢生病、精神疾病、法定傳染病（如開放性肺結核等），曾施用「毒品危害防制條例」第</w:t>
      </w:r>
      <w:r>
        <w:rPr>
          <w:rFonts w:ascii="標楷體" w:eastAsia="標楷體" w:hAnsi="標楷體"/>
          <w:kern w:val="0"/>
          <w:sz w:val="32"/>
          <w:szCs w:val="32"/>
        </w:rPr>
        <w:t>2</w:t>
      </w:r>
      <w:r>
        <w:rPr>
          <w:rFonts w:ascii="標楷體" w:eastAsia="標楷體" w:hAnsi="標楷體"/>
          <w:kern w:val="0"/>
          <w:sz w:val="32"/>
          <w:szCs w:val="32"/>
        </w:rPr>
        <w:t>條所稱之毒品，登艦前經體溫量測，倘有發燒症狀，以及懷孕者，皆不得參加。隱匿不報，致活動期間肇生事故者，由參加學員及家長自行負責，報到時倘發現前述病症者，承辦單位逕予取消資格，不予退費。</w:t>
      </w:r>
    </w:p>
    <w:p w:rsidR="0047758F" w:rsidRDefault="00880396">
      <w:pPr>
        <w:pStyle w:val="Standard"/>
        <w:spacing w:line="540" w:lineRule="exact"/>
      </w:pPr>
      <w:r>
        <w:rPr>
          <w:rFonts w:ascii="標楷體" w:eastAsia="標楷體" w:hAnsi="標楷體"/>
          <w:bCs/>
          <w:sz w:val="32"/>
          <w:szCs w:val="32"/>
        </w:rPr>
        <w:t>拾陸</w:t>
      </w:r>
      <w:r>
        <w:rPr>
          <w:rFonts w:ascii="標楷體" w:eastAsia="標楷體" w:hAnsi="標楷體"/>
          <w:bCs/>
          <w:sz w:val="32"/>
        </w:rPr>
        <w:t>、疫病防處</w:t>
      </w:r>
    </w:p>
    <w:p w:rsidR="0047758F" w:rsidRDefault="00880396">
      <w:pPr>
        <w:pStyle w:val="a7"/>
        <w:numPr>
          <w:ilvl w:val="0"/>
          <w:numId w:val="37"/>
        </w:numPr>
        <w:spacing w:line="540" w:lineRule="exact"/>
        <w:ind w:left="993" w:hanging="680"/>
      </w:pPr>
      <w:r>
        <w:rPr>
          <w:rFonts w:ascii="標楷體" w:eastAsia="標楷體" w:hAnsi="標楷體"/>
          <w:kern w:val="0"/>
          <w:sz w:val="32"/>
          <w:szCs w:val="32"/>
        </w:rPr>
        <w:t>參照中央流行疫情指揮中心公眾集會因應指引各項作為辦理。</w:t>
      </w:r>
    </w:p>
    <w:p w:rsidR="0047758F" w:rsidRDefault="00880396">
      <w:pPr>
        <w:pStyle w:val="a7"/>
        <w:numPr>
          <w:ilvl w:val="0"/>
          <w:numId w:val="17"/>
        </w:numPr>
        <w:spacing w:line="540" w:lineRule="exact"/>
        <w:ind w:left="993" w:hanging="680"/>
      </w:pPr>
      <w:r>
        <w:rPr>
          <w:rFonts w:ascii="標楷體" w:eastAsia="標楷體" w:hAnsi="標楷體"/>
          <w:kern w:val="0"/>
          <w:sz w:val="32"/>
          <w:szCs w:val="32"/>
        </w:rPr>
        <w:t>參照海洋委員會海巡署因應「嚴重特殊傳染性肺炎」應變計畫辦理。</w:t>
      </w:r>
    </w:p>
    <w:p w:rsidR="0047758F" w:rsidRDefault="00880396">
      <w:pPr>
        <w:pStyle w:val="a7"/>
        <w:numPr>
          <w:ilvl w:val="0"/>
          <w:numId w:val="17"/>
        </w:numPr>
        <w:spacing w:line="540" w:lineRule="exact"/>
        <w:ind w:left="993" w:hanging="680"/>
      </w:pPr>
      <w:r>
        <w:rPr>
          <w:rFonts w:ascii="標楷體" w:eastAsia="標楷體" w:hAnsi="標楷體"/>
          <w:kern w:val="0"/>
          <w:sz w:val="32"/>
          <w:szCs w:val="32"/>
        </w:rPr>
        <w:t>隨時依據前兩項內容及舉辦活動地點等特性，據以滾動修正及落實辦理</w:t>
      </w:r>
      <w:r>
        <w:rPr>
          <w:rFonts w:ascii="標楷體" w:eastAsia="標楷體" w:hAnsi="標楷體"/>
          <w:kern w:val="0"/>
          <w:sz w:val="32"/>
          <w:szCs w:val="32"/>
        </w:rPr>
        <w:t>。</w:t>
      </w:r>
    </w:p>
    <w:p w:rsidR="0047758F" w:rsidRDefault="00880396">
      <w:pPr>
        <w:pStyle w:val="Standard"/>
        <w:spacing w:line="520" w:lineRule="exact"/>
      </w:pPr>
      <w:r>
        <w:rPr>
          <w:rFonts w:ascii="標楷體" w:eastAsia="標楷體" w:hAnsi="標楷體"/>
          <w:bCs/>
          <w:sz w:val="32"/>
          <w:szCs w:val="32"/>
        </w:rPr>
        <w:t>拾柒</w:t>
      </w:r>
      <w:r>
        <w:rPr>
          <w:rFonts w:ascii="標楷體" w:eastAsia="標楷體" w:hAnsi="標楷體"/>
          <w:bCs/>
          <w:sz w:val="32"/>
        </w:rPr>
        <w:t>、本簡章相關附件</w:t>
      </w:r>
    </w:p>
    <w:p w:rsidR="0047758F" w:rsidRDefault="00880396">
      <w:pPr>
        <w:pStyle w:val="Standard"/>
        <w:spacing w:line="540" w:lineRule="exact"/>
        <w:ind w:left="962" w:hanging="640"/>
      </w:pPr>
      <w:r>
        <w:rPr>
          <w:rFonts w:ascii="標楷體" w:eastAsia="標楷體" w:hAnsi="標楷體"/>
          <w:sz w:val="32"/>
          <w:szCs w:val="32"/>
        </w:rPr>
        <w:t>一、行程規劃表，如附件</w:t>
      </w:r>
      <w:r>
        <w:rPr>
          <w:rFonts w:ascii="標楷體" w:eastAsia="標楷體" w:hAnsi="標楷體"/>
          <w:sz w:val="32"/>
          <w:szCs w:val="32"/>
        </w:rPr>
        <w:t>1</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二、報名、審查及遴選作業流程，如附件</w:t>
      </w:r>
      <w:r>
        <w:rPr>
          <w:rFonts w:ascii="標楷體" w:eastAsia="標楷體" w:hAnsi="標楷體"/>
          <w:sz w:val="32"/>
          <w:szCs w:val="32"/>
        </w:rPr>
        <w:t>2</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三、活動退費原則，如附件</w:t>
      </w:r>
      <w:r>
        <w:rPr>
          <w:rFonts w:ascii="標楷體" w:eastAsia="標楷體" w:hAnsi="標楷體"/>
          <w:sz w:val="32"/>
          <w:szCs w:val="32"/>
        </w:rPr>
        <w:t>3</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四、肖像權使用同意書，如附件</w:t>
      </w:r>
      <w:r>
        <w:rPr>
          <w:rFonts w:ascii="標楷體" w:eastAsia="標楷體" w:hAnsi="標楷體"/>
          <w:sz w:val="32"/>
          <w:szCs w:val="32"/>
        </w:rPr>
        <w:t>4</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五、問卷調查表，如附件</w:t>
      </w:r>
      <w:r>
        <w:rPr>
          <w:rFonts w:ascii="標楷體" w:eastAsia="標楷體" w:hAnsi="標楷體"/>
          <w:sz w:val="32"/>
          <w:szCs w:val="32"/>
        </w:rPr>
        <w:t>5</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六、報名表，如附件</w:t>
      </w:r>
      <w:r>
        <w:rPr>
          <w:rFonts w:ascii="標楷體" w:eastAsia="標楷體" w:hAnsi="標楷體"/>
          <w:sz w:val="32"/>
          <w:szCs w:val="32"/>
        </w:rPr>
        <w:t>6</w:t>
      </w:r>
    </w:p>
    <w:p w:rsidR="0047758F" w:rsidRDefault="00880396">
      <w:pPr>
        <w:pStyle w:val="Standard"/>
        <w:spacing w:line="540" w:lineRule="exact"/>
        <w:ind w:left="962" w:hanging="640"/>
      </w:pPr>
      <w:r>
        <w:rPr>
          <w:rFonts w:ascii="標楷體" w:eastAsia="標楷體" w:hAnsi="標楷體"/>
          <w:sz w:val="32"/>
          <w:szCs w:val="32"/>
        </w:rPr>
        <w:t>七、參加活動同意書，如附件</w:t>
      </w:r>
      <w:r>
        <w:rPr>
          <w:rFonts w:ascii="標楷體" w:eastAsia="標楷體" w:hAnsi="標楷體"/>
          <w:sz w:val="32"/>
          <w:szCs w:val="32"/>
        </w:rPr>
        <w:t>7</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八、活動須知，如附件</w:t>
      </w:r>
      <w:r>
        <w:rPr>
          <w:rFonts w:ascii="標楷體" w:eastAsia="標楷體" w:hAnsi="標楷體"/>
          <w:sz w:val="32"/>
          <w:szCs w:val="32"/>
        </w:rPr>
        <w:t>8</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九、登艦（艇）安全及活動注意事項，如附件</w:t>
      </w:r>
      <w:r>
        <w:rPr>
          <w:rFonts w:ascii="標楷體" w:eastAsia="標楷體" w:hAnsi="標楷體"/>
          <w:sz w:val="32"/>
          <w:szCs w:val="32"/>
        </w:rPr>
        <w:t>9</w:t>
      </w:r>
      <w:r>
        <w:rPr>
          <w:rFonts w:ascii="標楷體" w:eastAsia="標楷體" w:hAnsi="標楷體"/>
          <w:sz w:val="32"/>
          <w:szCs w:val="32"/>
        </w:rPr>
        <w:t>。</w:t>
      </w:r>
    </w:p>
    <w:p w:rsidR="0047758F" w:rsidRDefault="00880396">
      <w:pPr>
        <w:pStyle w:val="Standard"/>
        <w:spacing w:line="540" w:lineRule="exact"/>
        <w:ind w:left="962" w:hanging="640"/>
      </w:pPr>
      <w:r>
        <w:rPr>
          <w:rFonts w:ascii="標楷體" w:eastAsia="標楷體" w:hAnsi="標楷體"/>
          <w:sz w:val="32"/>
          <w:szCs w:val="32"/>
        </w:rPr>
        <w:t>十、團服尺寸表，如附件</w:t>
      </w:r>
      <w:r>
        <w:rPr>
          <w:rFonts w:ascii="標楷體" w:eastAsia="標楷體" w:hAnsi="標楷體"/>
          <w:sz w:val="32"/>
          <w:szCs w:val="32"/>
        </w:rPr>
        <w:t>10</w:t>
      </w:r>
      <w:r>
        <w:rPr>
          <w:rFonts w:ascii="標楷體" w:eastAsia="標楷體" w:hAnsi="標楷體"/>
          <w:sz w:val="32"/>
          <w:szCs w:val="32"/>
        </w:rPr>
        <w:t>。</w:t>
      </w:r>
    </w:p>
    <w:p w:rsidR="0047758F" w:rsidRDefault="0047758F">
      <w:pPr>
        <w:pStyle w:val="Standard"/>
        <w:spacing w:line="540" w:lineRule="exact"/>
        <w:rPr>
          <w:rFonts w:ascii="標楷體" w:eastAsia="標楷體" w:hAnsi="標楷體"/>
          <w:sz w:val="32"/>
          <w:szCs w:val="32"/>
        </w:rPr>
      </w:pPr>
    </w:p>
    <w:p w:rsidR="0047758F" w:rsidRDefault="0047758F">
      <w:pPr>
        <w:pStyle w:val="Standard"/>
        <w:spacing w:line="540" w:lineRule="exact"/>
        <w:ind w:left="962" w:hanging="640"/>
        <w:rPr>
          <w:rFonts w:ascii="標楷體" w:eastAsia="標楷體" w:hAnsi="標楷體"/>
          <w:sz w:val="32"/>
          <w:szCs w:val="32"/>
        </w:rPr>
      </w:pPr>
    </w:p>
    <w:p w:rsidR="0047758F" w:rsidRDefault="0047758F">
      <w:pPr>
        <w:pStyle w:val="Standard"/>
        <w:spacing w:line="540" w:lineRule="exact"/>
        <w:ind w:left="962" w:hanging="640"/>
        <w:rPr>
          <w:rFonts w:ascii="標楷體" w:eastAsia="標楷體" w:hAnsi="標楷體"/>
          <w:sz w:val="32"/>
          <w:szCs w:val="32"/>
        </w:rPr>
      </w:pPr>
    </w:p>
    <w:p w:rsidR="0047758F" w:rsidRDefault="0047758F">
      <w:pPr>
        <w:pStyle w:val="Standard"/>
        <w:spacing w:line="540" w:lineRule="exact"/>
        <w:ind w:left="962" w:hanging="640"/>
        <w:rPr>
          <w:rFonts w:ascii="標楷體" w:eastAsia="標楷體" w:hAnsi="標楷體"/>
          <w:sz w:val="32"/>
          <w:szCs w:val="32"/>
        </w:rPr>
      </w:pPr>
    </w:p>
    <w:p w:rsidR="0047758F" w:rsidRDefault="0047758F">
      <w:pPr>
        <w:pStyle w:val="Standard"/>
        <w:spacing w:line="540" w:lineRule="exact"/>
        <w:ind w:left="962" w:hanging="640"/>
        <w:rPr>
          <w:rFonts w:ascii="標楷體" w:eastAsia="標楷體" w:hAnsi="標楷體"/>
          <w:sz w:val="32"/>
          <w:szCs w:val="32"/>
        </w:rPr>
      </w:pPr>
    </w:p>
    <w:p w:rsidR="0047758F" w:rsidRDefault="0047758F">
      <w:pPr>
        <w:pStyle w:val="Standard"/>
        <w:spacing w:line="540" w:lineRule="exact"/>
        <w:ind w:left="962" w:hanging="640"/>
        <w:rPr>
          <w:rFonts w:ascii="標楷體" w:eastAsia="標楷體" w:hAnsi="標楷體"/>
          <w:sz w:val="32"/>
          <w:szCs w:val="32"/>
        </w:rPr>
      </w:pPr>
    </w:p>
    <w:p w:rsidR="0047758F" w:rsidRDefault="0047758F">
      <w:pPr>
        <w:pStyle w:val="Standard"/>
        <w:spacing w:line="540" w:lineRule="exact"/>
        <w:ind w:left="962" w:hanging="640"/>
        <w:rPr>
          <w:rFonts w:ascii="標楷體" w:eastAsia="標楷體" w:hAnsi="標楷體"/>
          <w:sz w:val="32"/>
          <w:szCs w:val="32"/>
        </w:rPr>
      </w:pPr>
    </w:p>
    <w:p w:rsidR="0047758F" w:rsidRDefault="0047758F">
      <w:pPr>
        <w:pStyle w:val="Standard"/>
        <w:spacing w:line="540" w:lineRule="exact"/>
        <w:rPr>
          <w:rFonts w:ascii="標楷體" w:eastAsia="標楷體" w:hAnsi="標楷體"/>
          <w:sz w:val="32"/>
          <w:szCs w:val="32"/>
        </w:rPr>
      </w:pPr>
    </w:p>
    <w:p w:rsidR="0047758F" w:rsidRDefault="0047758F">
      <w:pPr>
        <w:pStyle w:val="Standard"/>
        <w:spacing w:line="540" w:lineRule="exact"/>
        <w:rPr>
          <w:rFonts w:ascii="標楷體" w:eastAsia="標楷體" w:hAnsi="標楷體"/>
          <w:sz w:val="32"/>
          <w:szCs w:val="32"/>
        </w:rPr>
      </w:pPr>
    </w:p>
    <w:p w:rsidR="0047758F" w:rsidRDefault="0047758F">
      <w:pPr>
        <w:pStyle w:val="Standard"/>
        <w:spacing w:line="540" w:lineRule="exact"/>
        <w:rPr>
          <w:rFonts w:ascii="標楷體" w:eastAsia="標楷體" w:hAnsi="標楷體"/>
          <w:sz w:val="32"/>
          <w:szCs w:val="32"/>
        </w:rPr>
      </w:pPr>
    </w:p>
    <w:p w:rsidR="0047758F" w:rsidRDefault="0047758F">
      <w:pPr>
        <w:pStyle w:val="Standard"/>
        <w:spacing w:line="540" w:lineRule="exact"/>
        <w:rPr>
          <w:rFonts w:ascii="標楷體" w:eastAsia="標楷體" w:hAnsi="標楷體"/>
          <w:sz w:val="32"/>
          <w:szCs w:val="32"/>
        </w:rPr>
      </w:pPr>
    </w:p>
    <w:p w:rsidR="0047758F" w:rsidRDefault="00880396">
      <w:pPr>
        <w:pStyle w:val="Standard"/>
        <w:tabs>
          <w:tab w:val="left" w:pos="2540"/>
        </w:tabs>
        <w:snapToGrid w:val="0"/>
        <w:spacing w:line="540" w:lineRule="exact"/>
        <w:ind w:left="1280" w:hanging="1280"/>
        <w:jc w:val="both"/>
      </w:pPr>
      <w:r>
        <w:rPr>
          <w:rFonts w:ascii="標楷體" w:eastAsia="標楷體" w:hAnsi="標楷體"/>
          <w:bCs/>
          <w:sz w:val="32"/>
          <w:szCs w:val="32"/>
        </w:rPr>
        <w:t>拾</w:t>
      </w:r>
      <w:r>
        <w:rPr>
          <w:rFonts w:ascii="標楷體" w:eastAsia="標楷體" w:hAnsi="標楷體"/>
          <w:kern w:val="0"/>
          <w:sz w:val="32"/>
          <w:szCs w:val="32"/>
        </w:rPr>
        <w:t>捌、本次活動承辦單位及聯繫資料</w:t>
      </w:r>
    </w:p>
    <w:p w:rsidR="0047758F" w:rsidRDefault="00880396">
      <w:pPr>
        <w:pStyle w:val="Standard"/>
        <w:snapToGrid w:val="0"/>
        <w:spacing w:line="540" w:lineRule="exact"/>
        <w:ind w:left="638" w:firstLine="368"/>
        <w:jc w:val="both"/>
      </w:pPr>
      <w:r>
        <w:rPr>
          <w:rFonts w:ascii="標楷體" w:eastAsia="標楷體" w:hAnsi="標楷體"/>
          <w:sz w:val="32"/>
          <w:szCs w:val="32"/>
        </w:rPr>
        <w:t>中部分署秘書室</w:t>
      </w:r>
      <w:r>
        <w:rPr>
          <w:rFonts w:ascii="標楷體" w:eastAsia="標楷體" w:hAnsi="標楷體"/>
          <w:sz w:val="32"/>
          <w:szCs w:val="32"/>
        </w:rPr>
        <w:t>-</w:t>
      </w:r>
      <w:r>
        <w:rPr>
          <w:rFonts w:ascii="標楷體" w:eastAsia="標楷體" w:hAnsi="標楷體"/>
          <w:sz w:val="32"/>
          <w:szCs w:val="32"/>
        </w:rPr>
        <w:t>吳易霖專員</w:t>
      </w:r>
    </w:p>
    <w:p w:rsidR="0047758F" w:rsidRDefault="00880396">
      <w:pPr>
        <w:pStyle w:val="Standard"/>
        <w:snapToGrid w:val="0"/>
        <w:spacing w:line="540" w:lineRule="exact"/>
        <w:ind w:left="638" w:firstLine="368"/>
        <w:jc w:val="both"/>
      </w:pPr>
      <w:r>
        <w:rPr>
          <w:rFonts w:ascii="標楷體" w:eastAsia="標楷體" w:hAnsi="標楷體"/>
          <w:sz w:val="32"/>
          <w:szCs w:val="32"/>
        </w:rPr>
        <w:t>連絡電話：</w:t>
      </w:r>
      <w:r>
        <w:rPr>
          <w:rFonts w:ascii="標楷體" w:eastAsia="標楷體" w:hAnsi="標楷體"/>
          <w:sz w:val="32"/>
          <w:szCs w:val="32"/>
        </w:rPr>
        <w:t>04-26582545</w:t>
      </w:r>
      <w:r>
        <w:rPr>
          <w:rFonts w:ascii="標楷體" w:eastAsia="標楷體" w:hAnsi="標楷體"/>
          <w:sz w:val="32"/>
          <w:szCs w:val="32"/>
        </w:rPr>
        <w:t>分機</w:t>
      </w:r>
      <w:r>
        <w:rPr>
          <w:rFonts w:ascii="標楷體" w:eastAsia="標楷體" w:hAnsi="標楷體"/>
          <w:sz w:val="32"/>
          <w:szCs w:val="32"/>
        </w:rPr>
        <w:t>562606</w:t>
      </w:r>
    </w:p>
    <w:p w:rsidR="0047758F" w:rsidRDefault="00880396">
      <w:pPr>
        <w:pStyle w:val="Standard"/>
        <w:snapToGrid w:val="0"/>
        <w:spacing w:line="540" w:lineRule="exact"/>
        <w:ind w:left="708" w:firstLine="298"/>
        <w:jc w:val="both"/>
      </w:pPr>
      <w:r>
        <w:rPr>
          <w:rFonts w:ascii="標楷體" w:eastAsia="標楷體" w:hAnsi="標楷體"/>
          <w:sz w:val="32"/>
          <w:szCs w:val="32"/>
        </w:rPr>
        <w:t xml:space="preserve">Line </w:t>
      </w:r>
      <w:r>
        <w:rPr>
          <w:rFonts w:ascii="標楷體" w:eastAsia="標楷體" w:hAnsi="標楷體"/>
          <w:sz w:val="32"/>
          <w:szCs w:val="32"/>
        </w:rPr>
        <w:t>ID</w:t>
      </w:r>
      <w:r>
        <w:rPr>
          <w:rFonts w:ascii="標楷體" w:eastAsia="標楷體" w:hAnsi="標楷體"/>
          <w:sz w:val="32"/>
          <w:szCs w:val="32"/>
        </w:rPr>
        <w:t>：</w:t>
      </w:r>
      <w:r>
        <w:rPr>
          <w:rFonts w:ascii="標楷體" w:eastAsia="標楷體" w:hAnsi="標楷體"/>
          <w:sz w:val="32"/>
          <w:szCs w:val="32"/>
        </w:rPr>
        <w:t>lin7337285</w:t>
      </w:r>
    </w:p>
    <w:p w:rsidR="0047758F" w:rsidRDefault="00880396">
      <w:pPr>
        <w:pStyle w:val="Standard"/>
        <w:snapToGrid w:val="0"/>
        <w:spacing w:line="540" w:lineRule="exact"/>
        <w:ind w:left="638" w:firstLine="368"/>
        <w:jc w:val="both"/>
      </w:pPr>
      <w:r>
        <w:rPr>
          <w:rFonts w:ascii="標楷體" w:eastAsia="標楷體" w:hAnsi="標楷體"/>
          <w:sz w:val="32"/>
          <w:szCs w:val="32"/>
        </w:rPr>
        <w:t>電子郵件信箱：</w:t>
      </w:r>
      <w:r>
        <w:rPr>
          <w:rFonts w:ascii="標楷體" w:eastAsia="標楷體" w:hAnsi="標楷體"/>
          <w:sz w:val="32"/>
          <w:szCs w:val="32"/>
        </w:rPr>
        <w:t>wu7337285@cga.gov.tw</w:t>
      </w:r>
    </w:p>
    <w:p w:rsidR="0047758F" w:rsidRDefault="00880396">
      <w:pPr>
        <w:pStyle w:val="Standard"/>
        <w:snapToGrid w:val="0"/>
        <w:spacing w:line="540" w:lineRule="exact"/>
        <w:ind w:left="638" w:firstLine="368"/>
        <w:jc w:val="both"/>
      </w:pPr>
      <w:r>
        <w:rPr>
          <w:rStyle w:val="Internetlink"/>
          <w:rFonts w:ascii="標楷體" w:eastAsia="標楷體" w:hAnsi="標楷體"/>
          <w:color w:val="auto"/>
          <w:sz w:val="32"/>
          <w:szCs w:val="32"/>
          <w:u w:val="none"/>
        </w:rPr>
        <w:t>通訊地址：</w:t>
      </w:r>
      <w:r>
        <w:rPr>
          <w:rStyle w:val="Internetlink"/>
          <w:rFonts w:ascii="標楷體" w:eastAsia="標楷體" w:hAnsi="標楷體"/>
          <w:color w:val="auto"/>
          <w:sz w:val="32"/>
          <w:szCs w:val="32"/>
          <w:u w:val="none"/>
        </w:rPr>
        <w:t>436</w:t>
      </w:r>
      <w:r>
        <w:rPr>
          <w:rStyle w:val="Internetlink"/>
          <w:rFonts w:ascii="標楷體" w:eastAsia="標楷體" w:hAnsi="標楷體"/>
          <w:color w:val="auto"/>
          <w:sz w:val="32"/>
          <w:szCs w:val="32"/>
          <w:u w:val="none"/>
        </w:rPr>
        <w:t>臺中市清水區中社路</w:t>
      </w:r>
      <w:r>
        <w:rPr>
          <w:rStyle w:val="Internetlink"/>
          <w:rFonts w:ascii="標楷體" w:eastAsia="標楷體" w:hAnsi="標楷體"/>
          <w:color w:val="auto"/>
          <w:sz w:val="32"/>
          <w:szCs w:val="32"/>
          <w:u w:val="none"/>
        </w:rPr>
        <w:t>900</w:t>
      </w:r>
      <w:r>
        <w:rPr>
          <w:rStyle w:val="Internetlink"/>
          <w:rFonts w:ascii="標楷體" w:eastAsia="標楷體" w:hAnsi="標楷體"/>
          <w:color w:val="auto"/>
          <w:sz w:val="32"/>
          <w:szCs w:val="32"/>
          <w:u w:val="none"/>
        </w:rPr>
        <w:t>號</w:t>
      </w:r>
    </w:p>
    <w:p w:rsidR="0047758F" w:rsidRDefault="00880396">
      <w:pPr>
        <w:pStyle w:val="Standard"/>
        <w:snapToGrid w:val="0"/>
        <w:spacing w:line="540" w:lineRule="exact"/>
        <w:ind w:left="638" w:firstLine="368"/>
        <w:jc w:val="both"/>
      </w:pPr>
      <w:r>
        <w:rPr>
          <w:rFonts w:ascii="標楷體" w:eastAsia="標楷體" w:hAnsi="標楷體"/>
          <w:sz w:val="32"/>
          <w:szCs w:val="32"/>
        </w:rPr>
        <w:t>中部分署秘書室</w:t>
      </w:r>
      <w:r>
        <w:rPr>
          <w:rFonts w:ascii="標楷體" w:eastAsia="標楷體" w:hAnsi="標楷體"/>
          <w:sz w:val="32"/>
          <w:szCs w:val="32"/>
        </w:rPr>
        <w:t>-</w:t>
      </w:r>
      <w:r>
        <w:rPr>
          <w:rFonts w:ascii="標楷體" w:eastAsia="標楷體" w:hAnsi="標楷體"/>
          <w:sz w:val="32"/>
          <w:szCs w:val="32"/>
        </w:rPr>
        <w:t>張淯婷科員</w:t>
      </w:r>
    </w:p>
    <w:p w:rsidR="0047758F" w:rsidRDefault="00880396">
      <w:pPr>
        <w:pStyle w:val="Standard"/>
        <w:snapToGrid w:val="0"/>
        <w:spacing w:line="540" w:lineRule="exact"/>
        <w:ind w:left="638" w:firstLine="368"/>
        <w:jc w:val="both"/>
      </w:pPr>
      <w:r>
        <w:rPr>
          <w:rFonts w:ascii="標楷體" w:eastAsia="標楷體" w:hAnsi="標楷體"/>
          <w:sz w:val="32"/>
          <w:szCs w:val="32"/>
        </w:rPr>
        <w:t>連絡電話：</w:t>
      </w:r>
      <w:r>
        <w:rPr>
          <w:rFonts w:ascii="標楷體" w:eastAsia="標楷體" w:hAnsi="標楷體"/>
          <w:sz w:val="32"/>
          <w:szCs w:val="32"/>
        </w:rPr>
        <w:t>04-26582545</w:t>
      </w:r>
      <w:r>
        <w:rPr>
          <w:rFonts w:ascii="標楷體" w:eastAsia="標楷體" w:hAnsi="標楷體"/>
          <w:sz w:val="32"/>
          <w:szCs w:val="32"/>
        </w:rPr>
        <w:t>分機</w:t>
      </w:r>
      <w:r>
        <w:rPr>
          <w:rFonts w:ascii="標楷體" w:eastAsia="標楷體" w:hAnsi="標楷體"/>
          <w:sz w:val="32"/>
          <w:szCs w:val="32"/>
        </w:rPr>
        <w:t>562619</w:t>
      </w:r>
    </w:p>
    <w:p w:rsidR="0047758F" w:rsidRDefault="00880396">
      <w:pPr>
        <w:pStyle w:val="Standard"/>
        <w:snapToGrid w:val="0"/>
        <w:spacing w:line="540" w:lineRule="exact"/>
        <w:ind w:left="708" w:firstLine="298"/>
        <w:jc w:val="both"/>
      </w:pPr>
      <w:r>
        <w:rPr>
          <w:rFonts w:ascii="標楷體" w:eastAsia="標楷體" w:hAnsi="標楷體"/>
          <w:sz w:val="32"/>
          <w:szCs w:val="32"/>
        </w:rPr>
        <w:t>Line ID</w:t>
      </w:r>
      <w:r>
        <w:rPr>
          <w:rFonts w:ascii="標楷體" w:eastAsia="標楷體" w:hAnsi="標楷體"/>
          <w:sz w:val="32"/>
          <w:szCs w:val="32"/>
        </w:rPr>
        <w:t>：</w:t>
      </w:r>
      <w:r>
        <w:rPr>
          <w:rFonts w:ascii="標楷體" w:eastAsia="標楷體" w:hAnsi="標楷體"/>
          <w:sz w:val="32"/>
          <w:szCs w:val="32"/>
        </w:rPr>
        <w:t>rose111112</w:t>
      </w:r>
    </w:p>
    <w:p w:rsidR="0047758F" w:rsidRDefault="00880396">
      <w:pPr>
        <w:pStyle w:val="Standard"/>
        <w:snapToGrid w:val="0"/>
        <w:spacing w:line="540" w:lineRule="exact"/>
        <w:ind w:left="638" w:firstLine="368"/>
        <w:jc w:val="both"/>
      </w:pPr>
      <w:r>
        <w:rPr>
          <w:rFonts w:ascii="標楷體" w:eastAsia="標楷體" w:hAnsi="標楷體"/>
          <w:sz w:val="32"/>
          <w:szCs w:val="32"/>
        </w:rPr>
        <w:t>電子郵件信箱：</w:t>
      </w:r>
      <w:r>
        <w:rPr>
          <w:rFonts w:ascii="標楷體" w:eastAsia="標楷體" w:hAnsi="標楷體"/>
          <w:sz w:val="32"/>
          <w:szCs w:val="32"/>
        </w:rPr>
        <w:t>791102@cga.gov.tw</w:t>
      </w:r>
    </w:p>
    <w:p w:rsidR="0047758F" w:rsidRDefault="00880396">
      <w:pPr>
        <w:pStyle w:val="Standard"/>
        <w:snapToGrid w:val="0"/>
        <w:spacing w:line="540" w:lineRule="exact"/>
        <w:ind w:left="991" w:firstLine="13"/>
      </w:pPr>
      <w:r>
        <w:rPr>
          <w:rFonts w:ascii="標楷體" w:eastAsia="標楷體" w:hAnsi="標楷體"/>
          <w:sz w:val="32"/>
          <w:szCs w:val="32"/>
        </w:rPr>
        <w:t>報名網址：</w:t>
      </w:r>
      <w:r>
        <w:rPr>
          <w:rFonts w:ascii="標楷體" w:eastAsia="標楷體" w:hAnsi="標楷體"/>
          <w:color w:val="000000"/>
          <w:sz w:val="32"/>
          <w:szCs w:val="32"/>
        </w:rPr>
        <w:t>https://www.cga.gov.tw/GipOpen/wSite/ct?xItem=156614&amp;ctNode=11922&amp;mp=9993</w:t>
      </w:r>
    </w:p>
    <w:p w:rsidR="0047758F" w:rsidRDefault="00880396">
      <w:pPr>
        <w:pStyle w:val="Standard"/>
        <w:snapToGrid w:val="0"/>
        <w:spacing w:line="540" w:lineRule="exact"/>
        <w:ind w:left="638" w:firstLine="323"/>
        <w:jc w:val="both"/>
      </w:pPr>
      <w:r>
        <w:rPr>
          <w:rStyle w:val="Internetlink"/>
          <w:rFonts w:ascii="標楷體" w:eastAsia="標楷體" w:hAnsi="標楷體"/>
          <w:color w:val="000000"/>
          <w:sz w:val="32"/>
          <w:szCs w:val="32"/>
          <w:u w:val="none"/>
        </w:rPr>
        <w:t>報名</w:t>
      </w:r>
      <w:r>
        <w:rPr>
          <w:rStyle w:val="Internetlink"/>
          <w:rFonts w:ascii="標楷體" w:eastAsia="標楷體" w:hAnsi="標楷體"/>
          <w:color w:val="000000"/>
          <w:sz w:val="32"/>
          <w:szCs w:val="32"/>
          <w:u w:val="none"/>
        </w:rPr>
        <w:t>QR Code</w:t>
      </w:r>
      <w:r>
        <w:rPr>
          <w:rStyle w:val="Internetlink"/>
          <w:rFonts w:ascii="標楷體" w:eastAsia="標楷體" w:hAnsi="標楷體"/>
          <w:color w:val="000000"/>
          <w:sz w:val="32"/>
          <w:szCs w:val="32"/>
          <w:u w:val="none"/>
        </w:rPr>
        <w:t>：</w:t>
      </w:r>
    </w:p>
    <w:p w:rsidR="0047758F" w:rsidRDefault="00880396">
      <w:pPr>
        <w:pStyle w:val="Standard"/>
        <w:snapToGrid w:val="0"/>
        <w:spacing w:line="540" w:lineRule="exact"/>
        <w:ind w:left="638" w:firstLine="323"/>
        <w:jc w:val="both"/>
        <w:rPr>
          <w:rFonts w:ascii="標楷體" w:eastAsia="標楷體" w:hAnsi="標楷體"/>
          <w:sz w:val="32"/>
          <w:szCs w:val="32"/>
        </w:rPr>
      </w:pPr>
      <w:r>
        <w:rPr>
          <w:rFonts w:ascii="標楷體" w:eastAsia="標楷體" w:hAnsi="標楷體"/>
          <w:noProof/>
          <w:sz w:val="32"/>
          <w:szCs w:val="32"/>
        </w:rPr>
        <w:drawing>
          <wp:anchor distT="0" distB="0" distL="114300" distR="114300" simplePos="0" relativeHeight="32" behindDoc="1" locked="0" layoutInCell="1" allowOverlap="1">
            <wp:simplePos x="0" y="0"/>
            <wp:positionH relativeFrom="column">
              <wp:posOffset>567000</wp:posOffset>
            </wp:positionH>
            <wp:positionV relativeFrom="paragraph">
              <wp:posOffset>44280</wp:posOffset>
            </wp:positionV>
            <wp:extent cx="1490400" cy="1410839"/>
            <wp:effectExtent l="0" t="0" r="0" b="0"/>
            <wp:wrapNone/>
            <wp:docPr id="1" name="圖片 1" descr="Screenshot_20230508-15203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3236" t="36395" r="14511" b="32277"/>
                    <a:stretch>
                      <a:fillRect/>
                    </a:stretch>
                  </pic:blipFill>
                  <pic:spPr>
                    <a:xfrm>
                      <a:off x="0" y="0"/>
                      <a:ext cx="1490400" cy="1410839"/>
                    </a:xfrm>
                    <a:prstGeom prst="rect">
                      <a:avLst/>
                    </a:prstGeom>
                    <a:noFill/>
                    <a:ln>
                      <a:noFill/>
                      <a:prstDash/>
                    </a:ln>
                  </pic:spPr>
                </pic:pic>
              </a:graphicData>
            </a:graphic>
          </wp:anchor>
        </w:drawing>
      </w:r>
    </w:p>
    <w:p w:rsidR="0047758F" w:rsidRDefault="0047758F">
      <w:pPr>
        <w:pStyle w:val="Standard"/>
        <w:snapToGrid w:val="0"/>
        <w:spacing w:line="540" w:lineRule="exact"/>
        <w:ind w:left="638" w:firstLine="323"/>
        <w:jc w:val="both"/>
        <w:rPr>
          <w:rFonts w:ascii="標楷體" w:eastAsia="標楷體" w:hAnsi="標楷體"/>
          <w:sz w:val="32"/>
          <w:szCs w:val="32"/>
        </w:rPr>
      </w:pPr>
    </w:p>
    <w:p w:rsidR="0047758F" w:rsidRDefault="0047758F">
      <w:pPr>
        <w:pStyle w:val="Standard"/>
        <w:snapToGrid w:val="0"/>
        <w:spacing w:line="540" w:lineRule="exact"/>
        <w:ind w:left="638" w:firstLine="323"/>
        <w:jc w:val="both"/>
        <w:rPr>
          <w:rFonts w:ascii="標楷體" w:eastAsia="標楷體" w:hAnsi="標楷體"/>
          <w:sz w:val="32"/>
          <w:szCs w:val="32"/>
        </w:rPr>
      </w:pPr>
    </w:p>
    <w:p w:rsidR="0047758F" w:rsidRDefault="0047758F">
      <w:pPr>
        <w:pStyle w:val="Standard"/>
        <w:snapToGrid w:val="0"/>
        <w:spacing w:line="540" w:lineRule="exact"/>
        <w:jc w:val="both"/>
        <w:rPr>
          <w:rFonts w:ascii="標楷體" w:eastAsia="標楷體" w:hAnsi="標楷體"/>
          <w:sz w:val="32"/>
          <w:szCs w:val="32"/>
        </w:rPr>
      </w:pPr>
    </w:p>
    <w:p w:rsidR="0047758F" w:rsidRDefault="0047758F">
      <w:pPr>
        <w:pStyle w:val="Standard"/>
        <w:snapToGrid w:val="0"/>
        <w:spacing w:line="540" w:lineRule="exact"/>
        <w:jc w:val="both"/>
        <w:rPr>
          <w:rFonts w:ascii="標楷體" w:eastAsia="標楷體" w:hAnsi="標楷體"/>
          <w:sz w:val="32"/>
          <w:szCs w:val="32"/>
        </w:rPr>
      </w:pPr>
    </w:p>
    <w:p w:rsidR="0047758F" w:rsidRDefault="0047758F">
      <w:pPr>
        <w:pStyle w:val="Standard"/>
        <w:snapToGrid w:val="0"/>
        <w:spacing w:line="540" w:lineRule="exact"/>
        <w:jc w:val="both"/>
        <w:rPr>
          <w:rFonts w:ascii="標楷體" w:eastAsia="標楷體" w:hAnsi="標楷體"/>
          <w:sz w:val="32"/>
          <w:szCs w:val="32"/>
        </w:rPr>
      </w:pPr>
    </w:p>
    <w:p w:rsidR="0047758F" w:rsidRDefault="0047758F">
      <w:pPr>
        <w:pStyle w:val="Standard"/>
        <w:snapToGrid w:val="0"/>
        <w:spacing w:line="540" w:lineRule="exact"/>
        <w:jc w:val="both"/>
        <w:rPr>
          <w:rFonts w:ascii="標楷體" w:eastAsia="標楷體" w:hAnsi="標楷體"/>
          <w:sz w:val="32"/>
          <w:szCs w:val="32"/>
        </w:rPr>
      </w:pPr>
    </w:p>
    <w:p w:rsidR="0047758F" w:rsidRDefault="0047758F">
      <w:pPr>
        <w:pStyle w:val="Standard"/>
        <w:snapToGrid w:val="0"/>
        <w:spacing w:line="540" w:lineRule="exact"/>
        <w:jc w:val="both"/>
        <w:rPr>
          <w:rFonts w:ascii="標楷體" w:eastAsia="標楷體" w:hAnsi="標楷體"/>
          <w:sz w:val="32"/>
          <w:szCs w:val="32"/>
        </w:rPr>
      </w:pPr>
    </w:p>
    <w:p w:rsidR="0047758F" w:rsidRDefault="0047758F">
      <w:pPr>
        <w:pStyle w:val="Standard"/>
        <w:snapToGrid w:val="0"/>
        <w:spacing w:line="540" w:lineRule="exact"/>
        <w:jc w:val="both"/>
        <w:rPr>
          <w:rFonts w:ascii="標楷體" w:eastAsia="標楷體" w:hAnsi="標楷體"/>
          <w:sz w:val="32"/>
          <w:szCs w:val="32"/>
        </w:rPr>
      </w:pPr>
    </w:p>
    <w:p w:rsidR="0047758F" w:rsidRDefault="0047758F">
      <w:pPr>
        <w:pStyle w:val="Standard"/>
        <w:widowControl/>
        <w:rPr>
          <w:b/>
          <w:color w:val="000000"/>
        </w:rPr>
      </w:pPr>
    </w:p>
    <w:p w:rsidR="0047758F" w:rsidRDefault="0047758F">
      <w:pPr>
        <w:pStyle w:val="Standard"/>
        <w:widowControl/>
        <w:rPr>
          <w:b/>
          <w:color w:val="000000"/>
        </w:rPr>
      </w:pPr>
    </w:p>
    <w:p w:rsidR="0047758F" w:rsidRDefault="0047758F">
      <w:pPr>
        <w:pStyle w:val="Standard"/>
        <w:widowControl/>
        <w:rPr>
          <w:b/>
          <w:color w:val="000000"/>
        </w:rPr>
      </w:pPr>
    </w:p>
    <w:p w:rsidR="0047758F" w:rsidRDefault="00880396">
      <w:pPr>
        <w:pStyle w:val="Standard"/>
        <w:widowControl/>
        <w:jc w:val="center"/>
      </w:pPr>
      <w:r>
        <w:rPr>
          <w:noProof/>
          <w:color w:val="0000FF"/>
          <w:u w:val="single"/>
        </w:rPr>
        <mc:AlternateContent>
          <mc:Choice Requires="wps">
            <w:drawing>
              <wp:anchor distT="0" distB="0" distL="114300" distR="114300" simplePos="0" relativeHeight="31" behindDoc="0" locked="0" layoutInCell="1" allowOverlap="1">
                <wp:simplePos x="0" y="0"/>
                <wp:positionH relativeFrom="column">
                  <wp:posOffset>4380120</wp:posOffset>
                </wp:positionH>
                <wp:positionV relativeFrom="paragraph">
                  <wp:posOffset>-520199</wp:posOffset>
                </wp:positionV>
                <wp:extent cx="846359" cy="507959"/>
                <wp:effectExtent l="0" t="0" r="10891" b="25441"/>
                <wp:wrapNone/>
                <wp:docPr id="2" name="文字方塊 2"/>
                <wp:cNvGraphicFramePr/>
                <a:graphic xmlns:a="http://schemas.openxmlformats.org/drawingml/2006/main">
                  <a:graphicData uri="http://schemas.microsoft.com/office/word/2010/wordprocessingShape">
                    <wps:wsp>
                      <wps:cNvSpPr txBox="1"/>
                      <wps:spPr>
                        <a:xfrm>
                          <a:off x="0" y="0"/>
                          <a:ext cx="846359" cy="507959"/>
                        </a:xfrm>
                        <a:prstGeom prst="rect">
                          <a:avLst/>
                        </a:prstGeom>
                        <a:solidFill>
                          <a:srgbClr val="FFFFFF"/>
                        </a:solidFill>
                        <a:ln w="762">
                          <a:solidFill>
                            <a:srgbClr val="000000"/>
                          </a:solidFill>
                          <a:prstDash val="solid"/>
                        </a:ln>
                      </wps:spPr>
                      <wps:txbx>
                        <w:txbxContent>
                          <w:p w:rsidR="0047758F" w:rsidRDefault="00880396">
                            <w:pPr>
                              <w:pStyle w:val="Framecontents"/>
                            </w:pPr>
                            <w:r>
                              <w:rPr>
                                <w:rFonts w:ascii="標楷體" w:eastAsia="標楷體" w:hAnsi="標楷體" w:cs="Times New Roman"/>
                                <w:sz w:val="32"/>
                                <w:szCs w:val="32"/>
                              </w:rPr>
                              <w:t>附件</w:t>
                            </w:r>
                            <w:r>
                              <w:rPr>
                                <w:rFonts w:ascii="標楷體" w:eastAsia="標楷體" w:hAnsi="標楷體" w:cs="Times New Roman"/>
                                <w:sz w:val="32"/>
                                <w:szCs w:val="32"/>
                              </w:rPr>
                              <w:t>1</w:t>
                            </w:r>
                          </w:p>
                        </w:txbxContent>
                      </wps:txbx>
                      <wps:bodyPr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4.9pt;margin-top:-40.95pt;width:66.65pt;height:40pt;z-index:3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" strokeweight=".06pt">
                <v:textbox>
                  <w:txbxContent>
                    <w:p w:rsidR="0047758F" w:rsidRDefault="00880396">
                      <w:pPr>
                        <w:pStyle w:val="Framecontents"/>
                      </w:pPr>
                      <w:r>
                        <w:rPr>
                          <w:rFonts w:ascii="標楷體" w:eastAsia="標楷體" w:hAnsi="標楷體" w:cs="Times New Roman"/>
                          <w:sz w:val="32"/>
                          <w:szCs w:val="32"/>
                        </w:rPr>
                        <w:t>附件</w:t>
                      </w:r>
                      <w:r>
                        <w:rPr>
                          <w:rFonts w:ascii="標楷體" w:eastAsia="標楷體" w:hAnsi="標楷體" w:cs="Times New Roman"/>
                          <w:sz w:val="32"/>
                          <w:szCs w:val="32"/>
                        </w:rPr>
                        <w:t>1</w:t>
                      </w:r>
                    </w:p>
                  </w:txbxContent>
                </v:textbox>
              </v:shape>
            </w:pict>
          </mc:Fallback>
        </mc:AlternateContent>
      </w:r>
      <w:r>
        <w:rPr>
          <w:rFonts w:ascii="標楷體" w:eastAsia="標楷體" w:hAnsi="標楷體"/>
          <w:b/>
          <w:sz w:val="36"/>
          <w:szCs w:val="36"/>
        </w:rPr>
        <w:t>中部分署</w:t>
      </w:r>
      <w:r>
        <w:rPr>
          <w:rFonts w:ascii="標楷體" w:eastAsia="標楷體" w:hAnsi="標楷體"/>
          <w:b/>
          <w:sz w:val="36"/>
          <w:szCs w:val="36"/>
        </w:rPr>
        <w:t>-</w:t>
      </w:r>
      <w:r>
        <w:rPr>
          <w:rFonts w:ascii="標楷體" w:eastAsia="標楷體" w:hAnsi="標楷體"/>
          <w:b/>
          <w:sz w:val="36"/>
          <w:szCs w:val="36"/>
        </w:rPr>
        <w:t>夏日巡寶、勇渡極境之藍海</w:t>
      </w:r>
    </w:p>
    <w:p w:rsidR="0047758F" w:rsidRDefault="00880396">
      <w:pPr>
        <w:pStyle w:val="Standard"/>
        <w:widowControl/>
        <w:jc w:val="center"/>
      </w:pPr>
      <w:r>
        <w:rPr>
          <w:rFonts w:ascii="標楷體" w:eastAsia="標楷體" w:hAnsi="標楷體"/>
          <w:b/>
          <w:bCs/>
          <w:sz w:val="36"/>
          <w:szCs w:val="36"/>
        </w:rPr>
        <w:t>行程規劃表</w:t>
      </w:r>
    </w:p>
    <w:p w:rsidR="0047758F" w:rsidRDefault="00880396">
      <w:pPr>
        <w:pStyle w:val="Standard"/>
        <w:widowControl/>
        <w:jc w:val="right"/>
      </w:pPr>
      <w:r>
        <w:rPr>
          <w:rFonts w:ascii="標楷體" w:eastAsia="標楷體" w:hAnsi="標楷體"/>
          <w:b/>
          <w:bCs/>
          <w:color w:val="000000"/>
          <w:shd w:val="clear" w:color="auto" w:fill="FFFFFF"/>
        </w:rPr>
        <w:t>3</w:t>
      </w:r>
      <w:r>
        <w:rPr>
          <w:rFonts w:ascii="標楷體" w:eastAsia="標楷體" w:hAnsi="標楷體"/>
          <w:b/>
          <w:bCs/>
          <w:color w:val="000000"/>
          <w:shd w:val="clear" w:color="auto" w:fill="FFFFFF"/>
        </w:rPr>
        <w:t>天</w:t>
      </w:r>
      <w:r>
        <w:rPr>
          <w:rFonts w:ascii="標楷體" w:eastAsia="標楷體" w:hAnsi="標楷體"/>
          <w:b/>
          <w:bCs/>
          <w:color w:val="000000"/>
          <w:shd w:val="clear" w:color="auto" w:fill="FFFFFF"/>
        </w:rPr>
        <w:t>2</w:t>
      </w:r>
      <w:r>
        <w:rPr>
          <w:rFonts w:ascii="標楷體" w:eastAsia="標楷體" w:hAnsi="標楷體"/>
          <w:b/>
          <w:bCs/>
          <w:color w:val="000000"/>
          <w:shd w:val="clear" w:color="auto" w:fill="FFFFFF"/>
        </w:rPr>
        <w:t>夜（</w:t>
      </w:r>
      <w:r>
        <w:rPr>
          <w:rFonts w:ascii="標楷體" w:eastAsia="標楷體" w:hAnsi="標楷體"/>
          <w:b/>
          <w:bCs/>
          <w:color w:val="000000"/>
          <w:shd w:val="clear" w:color="auto" w:fill="FFFFFF"/>
        </w:rPr>
        <w:t>15</w:t>
      </w:r>
      <w:r>
        <w:rPr>
          <w:rFonts w:ascii="標楷體" w:eastAsia="標楷體" w:hAnsi="標楷體"/>
          <w:b/>
          <w:bCs/>
          <w:color w:val="000000"/>
          <w:shd w:val="clear" w:color="auto" w:fill="FFFFFF"/>
        </w:rPr>
        <w:t>人）</w:t>
      </w:r>
    </w:p>
    <w:tbl>
      <w:tblPr>
        <w:tblW w:w="9100" w:type="dxa"/>
        <w:jc w:val="center"/>
        <w:tblLayout w:type="fixed"/>
        <w:tblCellMar>
          <w:left w:w="10" w:type="dxa"/>
          <w:right w:w="10" w:type="dxa"/>
        </w:tblCellMar>
        <w:tblLook w:val="0000" w:firstRow="0" w:lastRow="0" w:firstColumn="0" w:lastColumn="0" w:noHBand="0" w:noVBand="0"/>
      </w:tblPr>
      <w:tblGrid>
        <w:gridCol w:w="1108"/>
        <w:gridCol w:w="1303"/>
        <w:gridCol w:w="1246"/>
        <w:gridCol w:w="2649"/>
        <w:gridCol w:w="1531"/>
        <w:gridCol w:w="1263"/>
      </w:tblGrid>
      <w:tr w:rsidR="0047758F">
        <w:tblPrEx>
          <w:tblCellMar>
            <w:top w:w="0" w:type="dxa"/>
            <w:bottom w:w="0" w:type="dxa"/>
          </w:tblCellMar>
        </w:tblPrEx>
        <w:trPr>
          <w:trHeight w:val="519"/>
          <w:jc w:val="center"/>
        </w:trPr>
        <w:tc>
          <w:tcPr>
            <w:tcW w:w="1107"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日期</w:t>
            </w:r>
          </w:p>
        </w:tc>
        <w:tc>
          <w:tcPr>
            <w:tcW w:w="1303"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時間</w:t>
            </w:r>
          </w:p>
        </w:tc>
        <w:tc>
          <w:tcPr>
            <w:tcW w:w="1246"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地點</w:t>
            </w:r>
          </w:p>
        </w:tc>
        <w:tc>
          <w:tcPr>
            <w:tcW w:w="2649"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活動</w:t>
            </w:r>
          </w:p>
        </w:tc>
        <w:tc>
          <w:tcPr>
            <w:tcW w:w="1531"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主／協辦單位</w:t>
            </w:r>
          </w:p>
        </w:tc>
        <w:tc>
          <w:tcPr>
            <w:tcW w:w="1263"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備考</w:t>
            </w:r>
          </w:p>
        </w:tc>
      </w:tr>
      <w:tr w:rsidR="0047758F">
        <w:tblPrEx>
          <w:tblCellMar>
            <w:top w:w="0" w:type="dxa"/>
            <w:bottom w:w="0" w:type="dxa"/>
          </w:tblCellMar>
        </w:tblPrEx>
        <w:trPr>
          <w:trHeight w:val="1029"/>
          <w:jc w:val="center"/>
        </w:trPr>
        <w:tc>
          <w:tcPr>
            <w:tcW w:w="1107"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jc w:val="center"/>
            </w:pPr>
            <w:r>
              <w:rPr>
                <w:rFonts w:ascii="標楷體" w:eastAsia="標楷體" w:hAnsi="標楷體"/>
                <w:color w:val="000000"/>
                <w:shd w:val="clear" w:color="auto" w:fill="FFFFFF"/>
              </w:rPr>
              <w:t>D1</w:t>
            </w:r>
          </w:p>
          <w:p w:rsidR="0047758F" w:rsidRDefault="00880396">
            <w:pPr>
              <w:pStyle w:val="Standard"/>
              <w:snapToGrid w:val="0"/>
              <w:spacing w:line="540" w:lineRule="exact"/>
              <w:ind w:left="24" w:right="24"/>
              <w:jc w:val="center"/>
            </w:pPr>
            <w:r>
              <w:rPr>
                <w:rFonts w:ascii="標楷體" w:eastAsia="標楷體" w:hAnsi="標楷體"/>
                <w:color w:val="000000"/>
                <w:shd w:val="clear" w:color="auto" w:fill="FFFFFF"/>
              </w:rPr>
              <w:t>第一梯</w:t>
            </w:r>
          </w:p>
          <w:p w:rsidR="0047758F" w:rsidRDefault="00880396">
            <w:pPr>
              <w:pStyle w:val="Standard"/>
              <w:snapToGrid w:val="0"/>
              <w:spacing w:line="540" w:lineRule="exact"/>
              <w:ind w:left="24" w:right="24"/>
              <w:jc w:val="center"/>
            </w:pPr>
            <w:r>
              <w:rPr>
                <w:rFonts w:ascii="標楷體" w:eastAsia="標楷體" w:hAnsi="標楷體"/>
                <w:color w:val="000000"/>
                <w:shd w:val="clear" w:color="auto" w:fill="FFFFFF"/>
              </w:rPr>
              <w:t>7</w:t>
            </w:r>
            <w:r>
              <w:rPr>
                <w:rFonts w:ascii="標楷體" w:eastAsia="標楷體" w:hAnsi="標楷體"/>
                <w:color w:val="000000"/>
                <w:shd w:val="clear" w:color="auto" w:fill="FFFFFF"/>
              </w:rPr>
              <w:t>月</w:t>
            </w:r>
            <w:r>
              <w:rPr>
                <w:rFonts w:ascii="標楷體" w:eastAsia="標楷體" w:hAnsi="標楷體"/>
                <w:color w:val="000000"/>
                <w:shd w:val="clear" w:color="auto" w:fill="FFFFFF"/>
              </w:rPr>
              <w:t>12.13.14</w:t>
            </w:r>
          </w:p>
          <w:p w:rsidR="0047758F" w:rsidRDefault="00880396">
            <w:pPr>
              <w:pStyle w:val="Standard"/>
              <w:snapToGrid w:val="0"/>
              <w:spacing w:line="540" w:lineRule="exact"/>
              <w:ind w:left="24" w:right="24"/>
              <w:jc w:val="center"/>
            </w:pPr>
            <w:r>
              <w:rPr>
                <w:rFonts w:ascii="標楷體" w:eastAsia="標楷體" w:hAnsi="標楷體"/>
                <w:color w:val="000000"/>
                <w:shd w:val="clear" w:color="auto" w:fill="FFFFFF"/>
              </w:rPr>
              <w:t>第二梯</w:t>
            </w:r>
          </w:p>
          <w:p w:rsidR="0047758F" w:rsidRDefault="00880396">
            <w:pPr>
              <w:pStyle w:val="Standard"/>
              <w:snapToGrid w:val="0"/>
              <w:spacing w:line="540" w:lineRule="exact"/>
              <w:ind w:left="24" w:right="24"/>
              <w:jc w:val="center"/>
            </w:pPr>
            <w:r>
              <w:rPr>
                <w:rFonts w:ascii="標楷體" w:eastAsia="標楷體" w:hAnsi="標楷體"/>
                <w:color w:val="000000"/>
                <w:shd w:val="clear" w:color="auto" w:fill="FFFFFF"/>
              </w:rPr>
              <w:t>8</w:t>
            </w:r>
            <w:r>
              <w:rPr>
                <w:rFonts w:ascii="標楷體" w:eastAsia="標楷體" w:hAnsi="標楷體"/>
                <w:color w:val="000000"/>
                <w:shd w:val="clear" w:color="auto" w:fill="FFFFFF"/>
              </w:rPr>
              <w:t>月</w:t>
            </w:r>
            <w:r>
              <w:rPr>
                <w:rFonts w:ascii="標楷體" w:eastAsia="標楷體" w:hAnsi="標楷體"/>
                <w:color w:val="000000"/>
                <w:shd w:val="clear" w:color="auto" w:fill="FFFFFF"/>
              </w:rPr>
              <w:t>9.10.11</w:t>
            </w:r>
          </w:p>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0930-0950</w:t>
            </w:r>
          </w:p>
        </w:tc>
        <w:tc>
          <w:tcPr>
            <w:tcW w:w="124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190" w:type="dxa"/>
              <w:tblLayout w:type="fixed"/>
              <w:tblCellMar>
                <w:left w:w="10" w:type="dxa"/>
                <w:right w:w="10" w:type="dxa"/>
              </w:tblCellMar>
              <w:tblLook w:val="0000" w:firstRow="0" w:lastRow="0" w:firstColumn="0" w:lastColumn="0" w:noHBand="0" w:noVBand="0"/>
            </w:tblPr>
            <w:tblGrid>
              <w:gridCol w:w="1190"/>
            </w:tblGrid>
            <w:tr w:rsidR="0047758F">
              <w:tblPrEx>
                <w:tblCellMar>
                  <w:top w:w="0" w:type="dxa"/>
                  <w:bottom w:w="0" w:type="dxa"/>
                </w:tblCellMar>
              </w:tblPrEx>
              <w:trPr>
                <w:trHeight w:val="410"/>
              </w:trPr>
              <w:tc>
                <w:tcPr>
                  <w:tcW w:w="1190" w:type="dxa"/>
                  <w:tcMar>
                    <w:top w:w="0" w:type="dxa"/>
                    <w:left w:w="108" w:type="dxa"/>
                    <w:bottom w:w="0" w:type="dxa"/>
                    <w:right w:w="108" w:type="dxa"/>
                  </w:tcMar>
                </w:tcPr>
                <w:p w:rsidR="0047758F" w:rsidRDefault="00880396">
                  <w:pPr>
                    <w:pStyle w:val="Default"/>
                    <w:jc w:val="center"/>
                  </w:pPr>
                  <w:r>
                    <w:rPr>
                      <w:rFonts w:eastAsia="標楷體"/>
                      <w:sz w:val="23"/>
                      <w:szCs w:val="23"/>
                    </w:rPr>
                    <w:t>中部分署或清水火車站</w:t>
                  </w:r>
                </w:p>
              </w:tc>
            </w:tr>
          </w:tbl>
          <w:p w:rsidR="0047758F" w:rsidRDefault="0047758F">
            <w:pPr>
              <w:pStyle w:val="Standard"/>
              <w:snapToGrid w:val="0"/>
              <w:ind w:left="24" w:right="24"/>
              <w:jc w:val="center"/>
              <w:rPr>
                <w:rFonts w:ascii="標楷體" w:eastAsia="標楷體" w:hAnsi="標楷體"/>
                <w:bCs/>
                <w:shd w:val="clear" w:color="auto" w:fill="FFFFFF"/>
              </w:rPr>
            </w:pP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7758F" w:rsidRDefault="00880396">
            <w:pPr>
              <w:pStyle w:val="Standard"/>
              <w:snapToGrid w:val="0"/>
              <w:ind w:left="24" w:right="24"/>
              <w:jc w:val="both"/>
            </w:pPr>
            <w:r>
              <w:rPr>
                <w:rFonts w:ascii="標楷體" w:eastAsia="標楷體" w:hAnsi="標楷體"/>
                <w:sz w:val="23"/>
                <w:szCs w:val="23"/>
              </w:rPr>
              <w:t>人員報到</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136" w:type="dxa"/>
              <w:tblLayout w:type="fixed"/>
              <w:tblCellMar>
                <w:left w:w="10" w:type="dxa"/>
                <w:right w:w="10" w:type="dxa"/>
              </w:tblCellMar>
              <w:tblLook w:val="0000" w:firstRow="0" w:lastRow="0" w:firstColumn="0" w:lastColumn="0" w:noHBand="0" w:noVBand="0"/>
            </w:tblPr>
            <w:tblGrid>
              <w:gridCol w:w="1136"/>
            </w:tblGrid>
            <w:tr w:rsidR="0047758F">
              <w:tblPrEx>
                <w:tblCellMar>
                  <w:top w:w="0" w:type="dxa"/>
                  <w:bottom w:w="0" w:type="dxa"/>
                </w:tblCellMar>
              </w:tblPrEx>
              <w:trPr>
                <w:trHeight w:val="120"/>
              </w:trPr>
              <w:tc>
                <w:tcPr>
                  <w:tcW w:w="1136" w:type="dxa"/>
                  <w:tcMar>
                    <w:top w:w="0" w:type="dxa"/>
                    <w:left w:w="108" w:type="dxa"/>
                    <w:bottom w:w="0" w:type="dxa"/>
                    <w:right w:w="108" w:type="dxa"/>
                  </w:tcMar>
                </w:tcPr>
                <w:p w:rsidR="0047758F" w:rsidRDefault="00880396">
                  <w:pPr>
                    <w:pStyle w:val="Default"/>
                  </w:pPr>
                  <w:r>
                    <w:rPr>
                      <w:rFonts w:eastAsia="標楷體"/>
                      <w:sz w:val="23"/>
                      <w:szCs w:val="23"/>
                    </w:rPr>
                    <w:t>中部分署</w:t>
                  </w:r>
                </w:p>
              </w:tc>
            </w:tr>
          </w:tbl>
          <w:p w:rsidR="0047758F" w:rsidRDefault="0047758F">
            <w:pPr>
              <w:pStyle w:val="Standard"/>
              <w:snapToGrid w:val="0"/>
              <w:ind w:left="24" w:right="24"/>
              <w:jc w:val="both"/>
              <w:rPr>
                <w:rFonts w:ascii="標楷體" w:eastAsia="標楷體" w:hAnsi="標楷體"/>
                <w:shd w:val="clear" w:color="auto" w:fill="FFFFFF"/>
              </w:rPr>
            </w:pP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行政車</w:t>
            </w:r>
          </w:p>
        </w:tc>
      </w:tr>
      <w:tr w:rsidR="0047758F">
        <w:tblPrEx>
          <w:tblCellMar>
            <w:top w:w="0" w:type="dxa"/>
            <w:bottom w:w="0" w:type="dxa"/>
          </w:tblCellMar>
        </w:tblPrEx>
        <w:trPr>
          <w:trHeight w:val="787"/>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車程</w:t>
            </w:r>
            <w:r>
              <w:rPr>
                <w:rFonts w:ascii="標楷體" w:eastAsia="標楷體" w:hAnsi="標楷體"/>
                <w:shd w:val="clear" w:color="auto" w:fill="FFFFFF"/>
              </w:rPr>
              <w:t>20</w:t>
            </w:r>
            <w:r>
              <w:rPr>
                <w:rFonts w:ascii="標楷體" w:eastAsia="標楷體" w:hAnsi="標楷體"/>
                <w:shd w:val="clear" w:color="auto" w:fill="FFFFFF"/>
              </w:rPr>
              <w:t>分鐘</w:t>
            </w:r>
          </w:p>
        </w:tc>
      </w:tr>
      <w:tr w:rsidR="0047758F">
        <w:tblPrEx>
          <w:tblCellMar>
            <w:top w:w="0" w:type="dxa"/>
            <w:bottom w:w="0" w:type="dxa"/>
          </w:tblCellMar>
        </w:tblPrEx>
        <w:trPr>
          <w:trHeight w:val="102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1010-1030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firstLine="240"/>
            </w:pPr>
            <w:r>
              <w:rPr>
                <w:rFonts w:ascii="標楷體" w:eastAsia="標楷體" w:hAnsi="標楷體"/>
                <w:color w:val="000000"/>
                <w:shd w:val="clear" w:color="auto" w:fill="FFFFFF"/>
              </w:rPr>
              <w:t>中部</w:t>
            </w:r>
          </w:p>
          <w:p w:rsidR="0047758F" w:rsidRDefault="00880396">
            <w:pPr>
              <w:pStyle w:val="Standard"/>
              <w:snapToGrid w:val="0"/>
              <w:ind w:right="24" w:firstLine="240"/>
            </w:pPr>
            <w:r>
              <w:rPr>
                <w:rFonts w:ascii="標楷體" w:eastAsia="標楷體" w:hAnsi="標楷體"/>
                <w:color w:val="000000"/>
                <w:shd w:val="clear" w:color="auto" w:fill="FFFFFF"/>
              </w:rPr>
              <w:t>分署</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中部分署及活動簡介</w:t>
            </w: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中部分署</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right="24"/>
              <w:rPr>
                <w:rFonts w:ascii="標楷體" w:eastAsia="標楷體" w:hAnsi="標楷體"/>
                <w:color w:val="000000"/>
                <w:shd w:val="clear" w:color="auto" w:fill="FFFFFF"/>
              </w:rPr>
            </w:pPr>
          </w:p>
        </w:tc>
      </w:tr>
      <w:tr w:rsidR="0047758F">
        <w:tblPrEx>
          <w:tblCellMar>
            <w:top w:w="0" w:type="dxa"/>
            <w:bottom w:w="0" w:type="dxa"/>
          </w:tblCellMar>
        </w:tblPrEx>
        <w:trPr>
          <w:trHeight w:val="102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20</w:t>
            </w:r>
            <w:r>
              <w:rPr>
                <w:rFonts w:ascii="標楷體" w:eastAsia="標楷體" w:hAnsi="標楷體"/>
                <w:shd w:val="clear" w:color="auto" w:fill="FFFFFF"/>
              </w:rPr>
              <w:t>分鐘</w:t>
            </w:r>
          </w:p>
        </w:tc>
      </w:tr>
      <w:tr w:rsidR="0047758F">
        <w:tblPrEx>
          <w:tblCellMar>
            <w:top w:w="0" w:type="dxa"/>
            <w:bottom w:w="0" w:type="dxa"/>
          </w:tblCellMar>
        </w:tblPrEx>
        <w:trPr>
          <w:trHeight w:val="102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1050-1230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190" w:type="dxa"/>
              <w:tblLayout w:type="fixed"/>
              <w:tblCellMar>
                <w:left w:w="10" w:type="dxa"/>
                <w:right w:w="10" w:type="dxa"/>
              </w:tblCellMar>
              <w:tblLook w:val="0000" w:firstRow="0" w:lastRow="0" w:firstColumn="0" w:lastColumn="0" w:noHBand="0" w:noVBand="0"/>
            </w:tblPr>
            <w:tblGrid>
              <w:gridCol w:w="1190"/>
            </w:tblGrid>
            <w:tr w:rsidR="0047758F">
              <w:tblPrEx>
                <w:tblCellMar>
                  <w:top w:w="0" w:type="dxa"/>
                  <w:bottom w:w="0" w:type="dxa"/>
                </w:tblCellMar>
              </w:tblPrEx>
              <w:trPr>
                <w:trHeight w:val="120"/>
              </w:trPr>
              <w:tc>
                <w:tcPr>
                  <w:tcW w:w="1190" w:type="dxa"/>
                  <w:tcMar>
                    <w:top w:w="0" w:type="dxa"/>
                    <w:left w:w="108" w:type="dxa"/>
                    <w:bottom w:w="0" w:type="dxa"/>
                    <w:right w:w="108" w:type="dxa"/>
                  </w:tcMar>
                </w:tcPr>
                <w:p w:rsidR="0047758F" w:rsidRDefault="00880396">
                  <w:pPr>
                    <w:pStyle w:val="Default"/>
                  </w:pPr>
                  <w:r>
                    <w:rPr>
                      <w:rFonts w:eastAsia="標楷體"/>
                      <w:sz w:val="23"/>
                      <w:szCs w:val="23"/>
                    </w:rPr>
                    <w:t>梧棲海洋驛站</w:t>
                  </w:r>
                </w:p>
              </w:tc>
            </w:tr>
          </w:tbl>
          <w:p w:rsidR="0047758F" w:rsidRDefault="0047758F">
            <w:pPr>
              <w:pStyle w:val="Standard"/>
              <w:snapToGrid w:val="0"/>
              <w:ind w:left="24" w:right="24"/>
              <w:jc w:val="center"/>
              <w:rPr>
                <w:rFonts w:ascii="標楷體" w:eastAsia="標楷體" w:hAnsi="標楷體"/>
                <w:shd w:val="clear" w:color="auto" w:fill="FFFFFF"/>
              </w:rPr>
            </w:pP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sz w:val="23"/>
                <w:szCs w:val="23"/>
              </w:rPr>
              <w:t>海巡勤務體驗：海洋驛站海洋保育課程、自動救生圈、偵搜犬協勤演練、</w:t>
            </w:r>
            <w:r>
              <w:rPr>
                <w:rFonts w:ascii="標楷體" w:eastAsia="標楷體" w:hAnsi="標楷體"/>
                <w:sz w:val="23"/>
                <w:szCs w:val="23"/>
              </w:rPr>
              <w:t>UAV</w:t>
            </w:r>
            <w:r>
              <w:rPr>
                <w:rFonts w:ascii="標楷體" w:eastAsia="標楷體" w:hAnsi="標楷體"/>
                <w:sz w:val="23"/>
                <w:szCs w:val="23"/>
              </w:rPr>
              <w:t>無人機、夜視儀、內視儀、救生裝備體驗及風電綠能課程介紹。</w:t>
            </w: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s="標楷體"/>
                <w:color w:val="000000"/>
                <w:kern w:val="0"/>
                <w:sz w:val="23"/>
                <w:szCs w:val="23"/>
              </w:rPr>
              <w:t>梧棲海洋驛站</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right="24"/>
              <w:rPr>
                <w:rFonts w:ascii="標楷體" w:eastAsia="標楷體" w:hAnsi="標楷體"/>
                <w:color w:val="000000"/>
                <w:shd w:val="clear" w:color="auto" w:fill="FFFFFF"/>
              </w:rPr>
            </w:pPr>
          </w:p>
        </w:tc>
      </w:tr>
      <w:tr w:rsidR="0047758F">
        <w:tblPrEx>
          <w:tblCellMar>
            <w:top w:w="0" w:type="dxa"/>
            <w:bottom w:w="0" w:type="dxa"/>
          </w:tblCellMar>
        </w:tblPrEx>
        <w:trPr>
          <w:trHeight w:val="775"/>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15</w:t>
            </w:r>
            <w:r>
              <w:rPr>
                <w:rFonts w:ascii="標楷體" w:eastAsia="標楷體" w:hAnsi="標楷體"/>
                <w:color w:val="000000"/>
                <w:shd w:val="clear" w:color="auto" w:fill="FFFFFF"/>
              </w:rPr>
              <w:t>分鐘</w:t>
            </w:r>
          </w:p>
        </w:tc>
      </w:tr>
      <w:tr w:rsidR="0047758F">
        <w:tblPrEx>
          <w:tblCellMar>
            <w:top w:w="0" w:type="dxa"/>
            <w:bottom w:w="0" w:type="dxa"/>
          </w:tblCellMar>
        </w:tblPrEx>
        <w:trPr>
          <w:trHeight w:val="972"/>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1245-1415</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190" w:type="dxa"/>
              <w:tblLayout w:type="fixed"/>
              <w:tblCellMar>
                <w:left w:w="10" w:type="dxa"/>
                <w:right w:w="10" w:type="dxa"/>
              </w:tblCellMar>
              <w:tblLook w:val="0000" w:firstRow="0" w:lastRow="0" w:firstColumn="0" w:lastColumn="0" w:noHBand="0" w:noVBand="0"/>
            </w:tblPr>
            <w:tblGrid>
              <w:gridCol w:w="1190"/>
            </w:tblGrid>
            <w:tr w:rsidR="0047758F">
              <w:tblPrEx>
                <w:tblCellMar>
                  <w:top w:w="0" w:type="dxa"/>
                  <w:bottom w:w="0" w:type="dxa"/>
                </w:tblCellMar>
              </w:tblPrEx>
              <w:trPr>
                <w:trHeight w:val="120"/>
              </w:trPr>
              <w:tc>
                <w:tcPr>
                  <w:tcW w:w="1190" w:type="dxa"/>
                  <w:tcMar>
                    <w:top w:w="0" w:type="dxa"/>
                    <w:left w:w="108" w:type="dxa"/>
                    <w:bottom w:w="0" w:type="dxa"/>
                    <w:right w:w="108" w:type="dxa"/>
                  </w:tcMar>
                </w:tcPr>
                <w:p w:rsidR="0047758F" w:rsidRDefault="00880396">
                  <w:pPr>
                    <w:pStyle w:val="Default"/>
                  </w:pPr>
                  <w:r>
                    <w:rPr>
                      <w:rFonts w:eastAsia="標楷體"/>
                      <w:sz w:val="23"/>
                      <w:szCs w:val="23"/>
                    </w:rPr>
                    <w:t>清水靜思堂</w:t>
                  </w:r>
                </w:p>
              </w:tc>
            </w:tr>
          </w:tbl>
          <w:p w:rsidR="0047758F" w:rsidRDefault="0047758F">
            <w:pPr>
              <w:pStyle w:val="Standard"/>
              <w:snapToGrid w:val="0"/>
              <w:ind w:left="24" w:right="24"/>
              <w:jc w:val="center"/>
              <w:rPr>
                <w:rFonts w:ascii="標楷體" w:eastAsia="標楷體" w:hAnsi="標楷體"/>
                <w:shd w:val="clear" w:color="auto" w:fill="FFFFFF"/>
              </w:rPr>
            </w:pP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shd w:val="clear" w:color="auto" w:fill="FFFFFF"/>
              </w:rPr>
              <w:t>午餐</w:t>
            </w:r>
          </w:p>
          <w:p w:rsidR="0047758F" w:rsidRDefault="00880396">
            <w:pPr>
              <w:pStyle w:val="Standard"/>
              <w:snapToGrid w:val="0"/>
              <w:ind w:left="24" w:right="24"/>
              <w:jc w:val="both"/>
            </w:pPr>
            <w:r>
              <w:rPr>
                <w:rFonts w:ascii="標楷體" w:eastAsia="標楷體" w:hAnsi="標楷體"/>
                <w:shd w:val="clear" w:color="auto" w:fill="FFFFFF"/>
              </w:rPr>
              <w:t>(</w:t>
            </w:r>
            <w:r>
              <w:rPr>
                <w:rFonts w:ascii="標楷體" w:eastAsia="標楷體" w:hAnsi="標楷體"/>
                <w:shd w:val="clear" w:color="auto" w:fill="FFFFFF"/>
              </w:rPr>
              <w:t>慈濟精緻簡餐</w:t>
            </w:r>
            <w:r>
              <w:rPr>
                <w:rFonts w:ascii="標楷體" w:eastAsia="標楷體" w:hAnsi="標楷體"/>
                <w:shd w:val="clear" w:color="auto" w:fill="FFFFFF"/>
              </w:rPr>
              <w:t>)</w:t>
            </w: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tbl>
            <w:tblPr>
              <w:tblW w:w="1475" w:type="dxa"/>
              <w:tblLayout w:type="fixed"/>
              <w:tblCellMar>
                <w:left w:w="10" w:type="dxa"/>
                <w:right w:w="10" w:type="dxa"/>
              </w:tblCellMar>
              <w:tblLook w:val="0000" w:firstRow="0" w:lastRow="0" w:firstColumn="0" w:lastColumn="0" w:noHBand="0" w:noVBand="0"/>
            </w:tblPr>
            <w:tblGrid>
              <w:gridCol w:w="1475"/>
            </w:tblGrid>
            <w:tr w:rsidR="0047758F">
              <w:tblPrEx>
                <w:tblCellMar>
                  <w:top w:w="0" w:type="dxa"/>
                  <w:bottom w:w="0" w:type="dxa"/>
                </w:tblCellMar>
              </w:tblPrEx>
              <w:trPr>
                <w:trHeight w:val="440"/>
              </w:trPr>
              <w:tc>
                <w:tcPr>
                  <w:tcW w:w="1475" w:type="dxa"/>
                  <w:tcMar>
                    <w:top w:w="0" w:type="dxa"/>
                    <w:left w:w="108" w:type="dxa"/>
                    <w:bottom w:w="0" w:type="dxa"/>
                    <w:right w:w="108" w:type="dxa"/>
                  </w:tcMar>
                </w:tcPr>
                <w:p w:rsidR="0047758F" w:rsidRDefault="00880396">
                  <w:pPr>
                    <w:pStyle w:val="Default"/>
                  </w:pPr>
                  <w:r>
                    <w:rPr>
                      <w:rFonts w:eastAsia="標楷體"/>
                      <w:sz w:val="23"/>
                      <w:szCs w:val="23"/>
                    </w:rPr>
                    <w:t>中部分署／清水靜思堂</w:t>
                  </w:r>
                </w:p>
              </w:tc>
            </w:tr>
          </w:tbl>
          <w:p w:rsidR="0047758F" w:rsidRDefault="0047758F">
            <w:pPr>
              <w:pStyle w:val="Standard"/>
              <w:snapToGrid w:val="0"/>
              <w:ind w:right="24"/>
              <w:jc w:val="both"/>
              <w:rPr>
                <w:rFonts w:ascii="標楷體" w:eastAsia="標楷體" w:hAnsi="標楷體"/>
                <w:shd w:val="clear" w:color="auto" w:fill="FFFFFF"/>
              </w:rPr>
            </w:pP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right="24"/>
              <w:jc w:val="center"/>
              <w:rPr>
                <w:rFonts w:ascii="標楷體" w:eastAsia="標楷體" w:hAnsi="標楷體"/>
                <w:color w:val="000000"/>
                <w:shd w:val="clear" w:color="auto" w:fill="FFFFFF"/>
              </w:rPr>
            </w:pPr>
          </w:p>
        </w:tc>
      </w:tr>
      <w:tr w:rsidR="0047758F">
        <w:tblPrEx>
          <w:tblCellMar>
            <w:top w:w="0" w:type="dxa"/>
            <w:bottom w:w="0" w:type="dxa"/>
          </w:tblCellMar>
        </w:tblPrEx>
        <w:trPr>
          <w:trHeight w:val="473"/>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15</w:t>
            </w:r>
            <w:r>
              <w:rPr>
                <w:rFonts w:ascii="標楷體" w:eastAsia="標楷體" w:hAnsi="標楷體"/>
                <w:shd w:val="clear" w:color="auto" w:fill="FFFFFF"/>
              </w:rPr>
              <w:t>分鐘</w:t>
            </w:r>
          </w:p>
        </w:tc>
      </w:tr>
      <w:tr w:rsidR="0047758F">
        <w:tblPrEx>
          <w:tblCellMar>
            <w:top w:w="0" w:type="dxa"/>
            <w:bottom w:w="0" w:type="dxa"/>
          </w:tblCellMar>
        </w:tblPrEx>
        <w:trPr>
          <w:trHeight w:val="972"/>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1430-1700</w:t>
            </w:r>
          </w:p>
          <w:p w:rsidR="0047758F" w:rsidRDefault="00880396">
            <w:pPr>
              <w:pStyle w:val="Standard"/>
              <w:snapToGrid w:val="0"/>
              <w:ind w:left="24" w:right="24"/>
              <w:jc w:val="center"/>
            </w:pPr>
            <w:r>
              <w:rPr>
                <w:rFonts w:ascii="標楷體" w:eastAsia="標楷體" w:hAnsi="標楷體"/>
                <w:shd w:val="clear" w:color="auto" w:fill="FFFFFF"/>
              </w:rPr>
              <w:t>(1530-1700</w:t>
            </w:r>
            <w:r>
              <w:rPr>
                <w:rFonts w:ascii="標楷體" w:eastAsia="標楷體" w:hAnsi="標楷體"/>
                <w:shd w:val="clear" w:color="auto" w:fill="FFFFFF"/>
              </w:rPr>
              <w:t>實彈射擊課程</w:t>
            </w:r>
            <w:r>
              <w:rPr>
                <w:rFonts w:ascii="標楷體" w:eastAsia="標楷體" w:hAnsi="標楷體"/>
                <w:shd w:val="clear" w:color="auto" w:fill="FFFFFF"/>
              </w:rPr>
              <w:t>)</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190" w:type="dxa"/>
              <w:tblLayout w:type="fixed"/>
              <w:tblCellMar>
                <w:left w:w="10" w:type="dxa"/>
                <w:right w:w="10" w:type="dxa"/>
              </w:tblCellMar>
              <w:tblLook w:val="0000" w:firstRow="0" w:lastRow="0" w:firstColumn="0" w:lastColumn="0" w:noHBand="0" w:noVBand="0"/>
            </w:tblPr>
            <w:tblGrid>
              <w:gridCol w:w="1190"/>
            </w:tblGrid>
            <w:tr w:rsidR="0047758F">
              <w:tblPrEx>
                <w:tblCellMar>
                  <w:top w:w="0" w:type="dxa"/>
                  <w:bottom w:w="0" w:type="dxa"/>
                </w:tblCellMar>
              </w:tblPrEx>
              <w:trPr>
                <w:trHeight w:val="300"/>
              </w:trPr>
              <w:tc>
                <w:tcPr>
                  <w:tcW w:w="1190" w:type="dxa"/>
                  <w:tcMar>
                    <w:top w:w="0" w:type="dxa"/>
                    <w:left w:w="108" w:type="dxa"/>
                    <w:bottom w:w="0" w:type="dxa"/>
                    <w:right w:w="108" w:type="dxa"/>
                  </w:tcMar>
                </w:tcPr>
                <w:p w:rsidR="0047758F" w:rsidRDefault="00880396">
                  <w:pPr>
                    <w:pStyle w:val="Default"/>
                  </w:pPr>
                  <w:r>
                    <w:rPr>
                      <w:rFonts w:eastAsia="標楷體"/>
                      <w:sz w:val="23"/>
                      <w:szCs w:val="23"/>
                    </w:rPr>
                    <w:t>臺中港務警察總隊</w:t>
                  </w:r>
                </w:p>
              </w:tc>
            </w:tr>
          </w:tbl>
          <w:p w:rsidR="0047758F" w:rsidRDefault="0047758F">
            <w:pPr>
              <w:pStyle w:val="Default"/>
              <w:rPr>
                <w:rFonts w:eastAsia="標楷體"/>
                <w:sz w:val="23"/>
                <w:szCs w:val="23"/>
              </w:rPr>
            </w:pP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596" w:type="dxa"/>
              <w:tblLayout w:type="fixed"/>
              <w:tblCellMar>
                <w:left w:w="10" w:type="dxa"/>
                <w:right w:w="10" w:type="dxa"/>
              </w:tblCellMar>
              <w:tblLook w:val="0000" w:firstRow="0" w:lastRow="0" w:firstColumn="0" w:lastColumn="0" w:noHBand="0" w:noVBand="0"/>
            </w:tblPr>
            <w:tblGrid>
              <w:gridCol w:w="1596"/>
            </w:tblGrid>
            <w:tr w:rsidR="0047758F">
              <w:tblPrEx>
                <w:tblCellMar>
                  <w:top w:w="0" w:type="dxa"/>
                  <w:bottom w:w="0" w:type="dxa"/>
                </w:tblCellMar>
              </w:tblPrEx>
              <w:trPr>
                <w:trHeight w:val="120"/>
              </w:trPr>
              <w:tc>
                <w:tcPr>
                  <w:tcW w:w="1596" w:type="dxa"/>
                  <w:tcMar>
                    <w:top w:w="0" w:type="dxa"/>
                    <w:left w:w="108" w:type="dxa"/>
                    <w:bottom w:w="0" w:type="dxa"/>
                    <w:right w:w="108" w:type="dxa"/>
                  </w:tcMar>
                </w:tcPr>
                <w:p w:rsidR="0047758F" w:rsidRDefault="00880396">
                  <w:pPr>
                    <w:pStyle w:val="Default"/>
                  </w:pPr>
                  <w:r>
                    <w:rPr>
                      <w:rFonts w:eastAsia="標楷體"/>
                      <w:sz w:val="23"/>
                      <w:szCs w:val="23"/>
                    </w:rPr>
                    <w:t>手槍射擊體驗</w:t>
                  </w:r>
                </w:p>
              </w:tc>
            </w:tr>
          </w:tbl>
          <w:p w:rsidR="0047758F" w:rsidRDefault="0047758F">
            <w:pPr>
              <w:pStyle w:val="Standard"/>
              <w:snapToGrid w:val="0"/>
              <w:ind w:left="24" w:right="24"/>
              <w:jc w:val="both"/>
              <w:rPr>
                <w:rFonts w:ascii="標楷體" w:eastAsia="標楷體" w:hAnsi="標楷體"/>
                <w:shd w:val="clear" w:color="auto" w:fill="FFFFFF"/>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tbl>
            <w:tblPr>
              <w:tblW w:w="1475" w:type="dxa"/>
              <w:tblLayout w:type="fixed"/>
              <w:tblCellMar>
                <w:left w:w="10" w:type="dxa"/>
                <w:right w:w="10" w:type="dxa"/>
              </w:tblCellMar>
              <w:tblLook w:val="0000" w:firstRow="0" w:lastRow="0" w:firstColumn="0" w:lastColumn="0" w:noHBand="0" w:noVBand="0"/>
            </w:tblPr>
            <w:tblGrid>
              <w:gridCol w:w="1475"/>
            </w:tblGrid>
            <w:tr w:rsidR="0047758F">
              <w:tblPrEx>
                <w:tblCellMar>
                  <w:top w:w="0" w:type="dxa"/>
                  <w:bottom w:w="0" w:type="dxa"/>
                </w:tblCellMar>
              </w:tblPrEx>
              <w:trPr>
                <w:trHeight w:val="290"/>
              </w:trPr>
              <w:tc>
                <w:tcPr>
                  <w:tcW w:w="1475" w:type="dxa"/>
                  <w:tcMar>
                    <w:top w:w="0" w:type="dxa"/>
                    <w:left w:w="108" w:type="dxa"/>
                    <w:bottom w:w="0" w:type="dxa"/>
                    <w:right w:w="108" w:type="dxa"/>
                  </w:tcMar>
                </w:tcPr>
                <w:p w:rsidR="0047758F" w:rsidRDefault="00880396">
                  <w:pPr>
                    <w:pStyle w:val="Default"/>
                  </w:pPr>
                  <w:r>
                    <w:rPr>
                      <w:rFonts w:eastAsia="標楷體"/>
                      <w:sz w:val="23"/>
                      <w:szCs w:val="23"/>
                    </w:rPr>
                    <w:t>中部分署</w:t>
                  </w:r>
                  <w:r>
                    <w:rPr>
                      <w:rFonts w:eastAsia="標楷體"/>
                      <w:sz w:val="23"/>
                      <w:szCs w:val="23"/>
                    </w:rPr>
                    <w:t>/</w:t>
                  </w:r>
                </w:p>
                <w:p w:rsidR="0047758F" w:rsidRDefault="00880396">
                  <w:pPr>
                    <w:pStyle w:val="Default"/>
                  </w:pPr>
                  <w:r>
                    <w:rPr>
                      <w:rFonts w:eastAsia="標楷體"/>
                      <w:sz w:val="23"/>
                      <w:szCs w:val="23"/>
                    </w:rPr>
                    <w:t>專業射擊教官</w:t>
                  </w:r>
                  <w:r>
                    <w:rPr>
                      <w:rFonts w:eastAsia="標楷體"/>
                      <w:sz w:val="23"/>
                      <w:szCs w:val="23"/>
                    </w:rPr>
                    <w:t>/</w:t>
                  </w:r>
                  <w:r>
                    <w:rPr>
                      <w:rFonts w:eastAsia="標楷體"/>
                      <w:sz w:val="23"/>
                      <w:szCs w:val="23"/>
                    </w:rPr>
                    <w:t>警衛四中隊</w:t>
                  </w:r>
                </w:p>
              </w:tc>
            </w:tr>
          </w:tbl>
          <w:p w:rsidR="0047758F" w:rsidRDefault="0047758F">
            <w:pPr>
              <w:pStyle w:val="Default"/>
              <w:rPr>
                <w:rFonts w:eastAsia="標楷體"/>
                <w:sz w:val="23"/>
                <w:szCs w:val="23"/>
              </w:rPr>
            </w:pP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right="24"/>
              <w:jc w:val="center"/>
              <w:rPr>
                <w:rFonts w:ascii="標楷體" w:eastAsia="標楷體" w:hAnsi="標楷體"/>
                <w:color w:val="000000"/>
                <w:shd w:val="clear" w:color="auto" w:fill="FFFFFF"/>
              </w:rPr>
            </w:pPr>
          </w:p>
        </w:tc>
      </w:tr>
      <w:tr w:rsidR="0047758F">
        <w:tblPrEx>
          <w:tblCellMar>
            <w:top w:w="0" w:type="dxa"/>
            <w:bottom w:w="0" w:type="dxa"/>
          </w:tblCellMar>
        </w:tblPrEx>
        <w:trPr>
          <w:trHeight w:val="51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10</w:t>
            </w:r>
            <w:r>
              <w:rPr>
                <w:rFonts w:ascii="標楷體" w:eastAsia="標楷體" w:hAnsi="標楷體"/>
                <w:shd w:val="clear" w:color="auto" w:fill="FFFFFF"/>
              </w:rPr>
              <w:t>分鐘</w:t>
            </w:r>
          </w:p>
        </w:tc>
      </w:tr>
      <w:tr w:rsidR="0047758F">
        <w:tblPrEx>
          <w:tblCellMar>
            <w:top w:w="0" w:type="dxa"/>
            <w:bottom w:w="0" w:type="dxa"/>
          </w:tblCellMar>
        </w:tblPrEx>
        <w:trPr>
          <w:trHeight w:val="972"/>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1710-1930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676" w:type="dxa"/>
              <w:tblLayout w:type="fixed"/>
              <w:tblCellMar>
                <w:left w:w="10" w:type="dxa"/>
                <w:right w:w="10" w:type="dxa"/>
              </w:tblCellMar>
              <w:tblLook w:val="0000" w:firstRow="0" w:lastRow="0" w:firstColumn="0" w:lastColumn="0" w:noHBand="0" w:noVBand="0"/>
            </w:tblPr>
            <w:tblGrid>
              <w:gridCol w:w="676"/>
            </w:tblGrid>
            <w:tr w:rsidR="0047758F">
              <w:tblPrEx>
                <w:tblCellMar>
                  <w:top w:w="0" w:type="dxa"/>
                  <w:bottom w:w="0" w:type="dxa"/>
                </w:tblCellMar>
              </w:tblPrEx>
              <w:trPr>
                <w:trHeight w:val="120"/>
              </w:trPr>
              <w:tc>
                <w:tcPr>
                  <w:tcW w:w="676" w:type="dxa"/>
                  <w:tcMar>
                    <w:top w:w="0" w:type="dxa"/>
                    <w:left w:w="108" w:type="dxa"/>
                    <w:bottom w:w="0" w:type="dxa"/>
                    <w:right w:w="108" w:type="dxa"/>
                  </w:tcMar>
                </w:tcPr>
                <w:p w:rsidR="0047758F" w:rsidRDefault="00880396">
                  <w:pPr>
                    <w:pStyle w:val="Default"/>
                  </w:pPr>
                  <w:r>
                    <w:rPr>
                      <w:rFonts w:eastAsia="標楷體"/>
                      <w:sz w:val="23"/>
                      <w:szCs w:val="23"/>
                    </w:rPr>
                    <w:t>三井</w:t>
                  </w:r>
                </w:p>
                <w:p w:rsidR="0047758F" w:rsidRDefault="00880396">
                  <w:pPr>
                    <w:pStyle w:val="Default"/>
                  </w:pPr>
                  <w:r>
                    <w:rPr>
                      <w:rFonts w:eastAsia="標楷體"/>
                      <w:sz w:val="23"/>
                      <w:szCs w:val="23"/>
                    </w:rPr>
                    <w:t>園區</w:t>
                  </w:r>
                </w:p>
              </w:tc>
            </w:tr>
          </w:tbl>
          <w:p w:rsidR="0047758F" w:rsidRDefault="0047758F">
            <w:pPr>
              <w:pStyle w:val="Default"/>
              <w:rPr>
                <w:rFonts w:eastAsia="標楷體"/>
                <w:sz w:val="23"/>
                <w:szCs w:val="23"/>
              </w:rPr>
            </w:pP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pPr>
            <w:r>
              <w:rPr>
                <w:rFonts w:eastAsia="標楷體"/>
              </w:rPr>
              <w:t>晚餐</w:t>
            </w:r>
            <w:r>
              <w:rPr>
                <w:rFonts w:eastAsia="標楷體"/>
              </w:rPr>
              <w:t>(</w:t>
            </w:r>
            <w:r>
              <w:rPr>
                <w:rFonts w:eastAsia="標楷體"/>
              </w:rPr>
              <w:t>自理</w:t>
            </w:r>
            <w:r>
              <w:rPr>
                <w:rFonts w:eastAsia="標楷體"/>
              </w:rPr>
              <w:t>)</w:t>
            </w: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tbl>
            <w:tblPr>
              <w:tblW w:w="1136" w:type="dxa"/>
              <w:tblLayout w:type="fixed"/>
              <w:tblCellMar>
                <w:left w:w="10" w:type="dxa"/>
                <w:right w:w="10" w:type="dxa"/>
              </w:tblCellMar>
              <w:tblLook w:val="0000" w:firstRow="0" w:lastRow="0" w:firstColumn="0" w:lastColumn="0" w:noHBand="0" w:noVBand="0"/>
            </w:tblPr>
            <w:tblGrid>
              <w:gridCol w:w="1136"/>
            </w:tblGrid>
            <w:tr w:rsidR="0047758F">
              <w:tblPrEx>
                <w:tblCellMar>
                  <w:top w:w="0" w:type="dxa"/>
                  <w:bottom w:w="0" w:type="dxa"/>
                </w:tblCellMar>
              </w:tblPrEx>
              <w:trPr>
                <w:trHeight w:val="290"/>
              </w:trPr>
              <w:tc>
                <w:tcPr>
                  <w:tcW w:w="1136" w:type="dxa"/>
                  <w:tcMar>
                    <w:top w:w="0" w:type="dxa"/>
                    <w:left w:w="108" w:type="dxa"/>
                    <w:bottom w:w="0" w:type="dxa"/>
                    <w:right w:w="108" w:type="dxa"/>
                  </w:tcMar>
                </w:tcPr>
                <w:p w:rsidR="0047758F" w:rsidRDefault="00880396">
                  <w:pPr>
                    <w:pStyle w:val="Default"/>
                  </w:pPr>
                  <w:r>
                    <w:rPr>
                      <w:rFonts w:eastAsia="標楷體"/>
                      <w:sz w:val="23"/>
                      <w:szCs w:val="23"/>
                    </w:rPr>
                    <w:t>中部分署</w:t>
                  </w:r>
                </w:p>
              </w:tc>
            </w:tr>
          </w:tbl>
          <w:p w:rsidR="0047758F" w:rsidRDefault="0047758F">
            <w:pPr>
              <w:pStyle w:val="Default"/>
              <w:rPr>
                <w:rFonts w:eastAsia="標楷體"/>
                <w:sz w:val="23"/>
                <w:szCs w:val="23"/>
              </w:rPr>
            </w:pP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right="24"/>
              <w:jc w:val="center"/>
              <w:rPr>
                <w:rFonts w:ascii="標楷體" w:eastAsia="標楷體" w:hAnsi="標楷體"/>
                <w:color w:val="000000"/>
                <w:shd w:val="clear" w:color="auto" w:fill="FFFFFF"/>
              </w:rPr>
            </w:pPr>
          </w:p>
        </w:tc>
      </w:tr>
      <w:tr w:rsidR="0047758F">
        <w:tblPrEx>
          <w:tblCellMar>
            <w:top w:w="0" w:type="dxa"/>
            <w:bottom w:w="0" w:type="dxa"/>
          </w:tblCellMar>
        </w:tblPrEx>
        <w:trPr>
          <w:trHeight w:val="972"/>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shd w:val="clear" w:color="auto" w:fill="FFFFFF"/>
              </w:rPr>
              <w:t>車程</w:t>
            </w:r>
            <w:r>
              <w:rPr>
                <w:rFonts w:ascii="標楷體" w:eastAsia="標楷體" w:hAnsi="標楷體"/>
                <w:shd w:val="clear" w:color="auto" w:fill="FFFFFF"/>
              </w:rPr>
              <w:t>30</w:t>
            </w:r>
            <w:r>
              <w:rPr>
                <w:rFonts w:ascii="標楷體" w:eastAsia="標楷體" w:hAnsi="標楷體"/>
                <w:shd w:val="clear" w:color="auto" w:fill="FFFFFF"/>
              </w:rPr>
              <w:t>分鐘</w:t>
            </w:r>
          </w:p>
        </w:tc>
      </w:tr>
      <w:tr w:rsidR="0047758F">
        <w:tblPrEx>
          <w:tblCellMar>
            <w:top w:w="0" w:type="dxa"/>
            <w:bottom w:w="0" w:type="dxa"/>
          </w:tblCellMar>
        </w:tblPrEx>
        <w:trPr>
          <w:trHeight w:val="862"/>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7992" w:type="dxa"/>
            <w:gridSpan w:val="5"/>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夜宿漢翔航空翔園會館</w:t>
            </w:r>
          </w:p>
        </w:tc>
      </w:tr>
      <w:tr w:rsidR="0047758F">
        <w:tblPrEx>
          <w:tblCellMar>
            <w:top w:w="0" w:type="dxa"/>
            <w:bottom w:w="0" w:type="dxa"/>
          </w:tblCellMar>
        </w:tblPrEx>
        <w:trPr>
          <w:trHeight w:val="1085"/>
          <w:jc w:val="center"/>
        </w:trPr>
        <w:tc>
          <w:tcPr>
            <w:tcW w:w="1107"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880396">
            <w:pPr>
              <w:pStyle w:val="Standard"/>
              <w:snapToGrid w:val="0"/>
              <w:spacing w:line="540" w:lineRule="exact"/>
              <w:ind w:left="24" w:right="24"/>
              <w:jc w:val="both"/>
            </w:pPr>
            <w:r>
              <w:rPr>
                <w:rFonts w:ascii="標楷體" w:eastAsia="標楷體" w:hAnsi="標楷體"/>
                <w:color w:val="000000"/>
                <w:shd w:val="clear" w:color="auto" w:fill="FFFFFF"/>
              </w:rPr>
              <w:t xml:space="preserve">   D2</w:t>
            </w:r>
          </w:p>
          <w:p w:rsidR="0047758F" w:rsidRDefault="00880396">
            <w:pPr>
              <w:pStyle w:val="Standard"/>
              <w:snapToGrid w:val="0"/>
              <w:spacing w:line="540" w:lineRule="exact"/>
              <w:ind w:left="24" w:right="24"/>
              <w:jc w:val="both"/>
            </w:pPr>
            <w:r>
              <w:rPr>
                <w:rFonts w:ascii="標楷體" w:eastAsia="標楷體" w:hAnsi="標楷體"/>
                <w:color w:val="000000"/>
                <w:shd w:val="clear" w:color="auto" w:fill="FFFFFF"/>
              </w:rPr>
              <w:t>7</w:t>
            </w:r>
            <w:r>
              <w:rPr>
                <w:rFonts w:ascii="標楷體" w:eastAsia="標楷體" w:hAnsi="標楷體"/>
                <w:color w:val="000000"/>
                <w:shd w:val="clear" w:color="auto" w:fill="FFFFFF"/>
              </w:rPr>
              <w:t>月</w:t>
            </w:r>
            <w:r>
              <w:rPr>
                <w:rFonts w:ascii="標楷體" w:eastAsia="標楷體" w:hAnsi="標楷體"/>
                <w:color w:val="000000"/>
                <w:shd w:val="clear" w:color="auto" w:fill="FFFFFF"/>
              </w:rPr>
              <w:t>13</w:t>
            </w:r>
            <w:r>
              <w:rPr>
                <w:rFonts w:ascii="標楷體" w:eastAsia="標楷體" w:hAnsi="標楷體"/>
                <w:color w:val="000000"/>
                <w:shd w:val="clear" w:color="auto" w:fill="FFFFFF"/>
              </w:rPr>
              <w:t>日</w:t>
            </w:r>
          </w:p>
          <w:p w:rsidR="0047758F" w:rsidRDefault="00880396">
            <w:pPr>
              <w:pStyle w:val="Standard"/>
              <w:snapToGrid w:val="0"/>
              <w:spacing w:line="540" w:lineRule="exact"/>
              <w:ind w:left="24" w:right="24"/>
              <w:jc w:val="both"/>
            </w:pPr>
            <w:r>
              <w:rPr>
                <w:rFonts w:ascii="標楷體" w:eastAsia="標楷體" w:hAnsi="標楷體"/>
                <w:color w:val="000000"/>
                <w:shd w:val="clear" w:color="auto" w:fill="FFFFFF"/>
              </w:rPr>
              <w:t>8</w:t>
            </w:r>
            <w:r>
              <w:rPr>
                <w:rFonts w:ascii="標楷體" w:eastAsia="標楷體" w:hAnsi="標楷體"/>
                <w:color w:val="000000"/>
                <w:shd w:val="clear" w:color="auto" w:fill="FFFFFF"/>
              </w:rPr>
              <w:t>月</w:t>
            </w:r>
            <w:r>
              <w:rPr>
                <w:rFonts w:ascii="標楷體" w:eastAsia="標楷體" w:hAnsi="標楷體"/>
                <w:color w:val="000000"/>
                <w:shd w:val="clear" w:color="auto" w:fill="FFFFFF"/>
              </w:rPr>
              <w:t>10</w:t>
            </w:r>
            <w:r>
              <w:rPr>
                <w:rFonts w:ascii="標楷體" w:eastAsia="標楷體" w:hAnsi="標楷體"/>
                <w:color w:val="000000"/>
                <w:shd w:val="clear" w:color="auto" w:fill="FFFFFF"/>
              </w:rPr>
              <w:t>日</w:t>
            </w:r>
          </w:p>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0800-0900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翔園</w:t>
            </w:r>
          </w:p>
          <w:p w:rsidR="0047758F" w:rsidRDefault="00880396">
            <w:pPr>
              <w:pStyle w:val="Standard"/>
              <w:snapToGrid w:val="0"/>
              <w:ind w:left="24" w:right="24"/>
              <w:jc w:val="center"/>
            </w:pPr>
            <w:r>
              <w:rPr>
                <w:rFonts w:ascii="標楷體" w:eastAsia="標楷體" w:hAnsi="標楷體"/>
                <w:color w:val="000000"/>
                <w:shd w:val="clear" w:color="auto" w:fill="FFFFFF"/>
              </w:rPr>
              <w:t>會館</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both"/>
            </w:pPr>
            <w:r>
              <w:rPr>
                <w:rFonts w:ascii="標楷體" w:eastAsia="標楷體" w:hAnsi="標楷體"/>
                <w:bCs/>
                <w:color w:val="000000"/>
                <w:shd w:val="clear" w:color="auto" w:fill="FFFFFF"/>
              </w:rPr>
              <w:t>早餐</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中部分署／警衛第四中隊</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租賃車輛</w:t>
            </w:r>
          </w:p>
        </w:tc>
      </w:tr>
      <w:tr w:rsidR="0047758F">
        <w:tblPrEx>
          <w:tblCellMar>
            <w:top w:w="0" w:type="dxa"/>
            <w:bottom w:w="0" w:type="dxa"/>
          </w:tblCellMar>
        </w:tblPrEx>
        <w:trPr>
          <w:trHeight w:val="1085"/>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0900-1050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漢翔</w:t>
            </w:r>
          </w:p>
          <w:p w:rsidR="0047758F" w:rsidRDefault="00880396">
            <w:pPr>
              <w:pStyle w:val="Standard"/>
              <w:snapToGrid w:val="0"/>
              <w:ind w:left="24" w:right="24"/>
              <w:jc w:val="center"/>
            </w:pPr>
            <w:r>
              <w:rPr>
                <w:rFonts w:ascii="標楷體" w:eastAsia="標楷體" w:hAnsi="標楷體"/>
                <w:color w:val="000000"/>
                <w:shd w:val="clear" w:color="auto" w:fill="FFFFFF"/>
              </w:rPr>
              <w:t>公司</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參觀無人機前瞻運用</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中部分署／漢翔航空公司</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left="24" w:right="24"/>
              <w:jc w:val="center"/>
              <w:rPr>
                <w:rFonts w:ascii="標楷體" w:eastAsia="標楷體" w:hAnsi="標楷體"/>
                <w:color w:val="000000"/>
                <w:shd w:val="clear" w:color="auto" w:fill="FFFFFF"/>
              </w:rPr>
            </w:pPr>
          </w:p>
        </w:tc>
      </w:tr>
      <w:tr w:rsidR="0047758F">
        <w:tblPrEx>
          <w:tblCellMar>
            <w:top w:w="0" w:type="dxa"/>
            <w:bottom w:w="0" w:type="dxa"/>
          </w:tblCellMar>
        </w:tblPrEx>
        <w:trPr>
          <w:trHeight w:val="1085"/>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10</w:t>
            </w:r>
            <w:r>
              <w:rPr>
                <w:rFonts w:ascii="標楷體" w:eastAsia="標楷體" w:hAnsi="標楷體"/>
                <w:color w:val="000000"/>
                <w:shd w:val="clear" w:color="auto" w:fill="FFFFFF"/>
              </w:rPr>
              <w:t>分鐘</w:t>
            </w:r>
          </w:p>
        </w:tc>
      </w:tr>
      <w:tr w:rsidR="0047758F">
        <w:tblPrEx>
          <w:tblCellMar>
            <w:top w:w="0" w:type="dxa"/>
            <w:bottom w:w="0" w:type="dxa"/>
          </w:tblCellMar>
        </w:tblPrEx>
        <w:trPr>
          <w:trHeight w:val="1085"/>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1100-1200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pPr>
            <w:r>
              <w:rPr>
                <w:rFonts w:ascii="標楷體" w:eastAsia="標楷體" w:hAnsi="標楷體"/>
                <w:sz w:val="23"/>
                <w:szCs w:val="23"/>
              </w:rPr>
              <w:t>空中勤務總隊</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海上救難吊掛勤務介紹及救生救難裝備介紹</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中部分署</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空勤飛行教官</w:t>
            </w:r>
            <w:r>
              <w:rPr>
                <w:rFonts w:ascii="標楷體" w:eastAsia="標楷體" w:hAnsi="標楷體"/>
                <w:sz w:val="23"/>
                <w:szCs w:val="23"/>
              </w:rPr>
              <w:t>／吊掛搜救教官</w:t>
            </w:r>
          </w:p>
          <w:p w:rsidR="0047758F" w:rsidRDefault="0047758F">
            <w:pPr>
              <w:pStyle w:val="Standard"/>
              <w:snapToGrid w:val="0"/>
              <w:ind w:left="24" w:right="24"/>
              <w:rPr>
                <w:rFonts w:ascii="標楷體" w:eastAsia="標楷體" w:hAnsi="標楷體"/>
                <w:color w:val="000000"/>
                <w:shd w:val="clear" w:color="auto" w:fill="FFFFFF"/>
              </w:rPr>
            </w:pPr>
          </w:p>
        </w:tc>
      </w:tr>
      <w:tr w:rsidR="0047758F">
        <w:tblPrEx>
          <w:tblCellMar>
            <w:top w:w="0" w:type="dxa"/>
            <w:bottom w:w="0" w:type="dxa"/>
          </w:tblCellMar>
        </w:tblPrEx>
        <w:trPr>
          <w:trHeight w:val="1085"/>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30</w:t>
            </w:r>
            <w:r>
              <w:rPr>
                <w:rFonts w:ascii="標楷體" w:eastAsia="標楷體" w:hAnsi="標楷體"/>
                <w:color w:val="000000"/>
                <w:shd w:val="clear" w:color="auto" w:fill="FFFFFF"/>
              </w:rPr>
              <w:t>鐘</w:t>
            </w: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1230-1345</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中部</w:t>
            </w:r>
          </w:p>
          <w:p w:rsidR="0047758F" w:rsidRDefault="00880396">
            <w:pPr>
              <w:pStyle w:val="Standard"/>
              <w:snapToGrid w:val="0"/>
              <w:ind w:left="24" w:right="24"/>
              <w:jc w:val="center"/>
            </w:pPr>
            <w:r>
              <w:rPr>
                <w:rFonts w:ascii="標楷體" w:eastAsia="標楷體" w:hAnsi="標楷體"/>
                <w:color w:val="000000"/>
                <w:shd w:val="clear" w:color="auto" w:fill="FFFFFF"/>
              </w:rPr>
              <w:t>分署</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olor w:val="000000"/>
                <w:shd w:val="clear" w:color="auto" w:fill="FFFFFF"/>
              </w:rPr>
              <w:t>午餐</w:t>
            </w:r>
            <w:r>
              <w:rPr>
                <w:rFonts w:ascii="標楷體" w:eastAsia="標楷體" w:hAnsi="標楷體"/>
                <w:color w:val="000000"/>
                <w:shd w:val="clear" w:color="auto" w:fill="FFFFFF"/>
              </w:rPr>
              <w:t>(</w:t>
            </w:r>
            <w:r>
              <w:rPr>
                <w:rFonts w:ascii="標楷體" w:eastAsia="標楷體" w:hAnsi="標楷體"/>
                <w:color w:val="000000"/>
                <w:shd w:val="clear" w:color="auto" w:fill="FFFFFF"/>
              </w:rPr>
              <w:t>海巡部隊餐</w:t>
            </w:r>
            <w:r>
              <w:rPr>
                <w:rFonts w:ascii="標楷體" w:eastAsia="標楷體" w:hAnsi="標楷體"/>
                <w:color w:val="000000"/>
                <w:shd w:val="clear" w:color="auto" w:fill="FFFFFF"/>
              </w:rPr>
              <w:t>)</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sz w:val="23"/>
                <w:szCs w:val="23"/>
              </w:rPr>
              <w:t>中部分署／警衛第四中隊</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1345-1545</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中部</w:t>
            </w:r>
          </w:p>
          <w:p w:rsidR="0047758F" w:rsidRDefault="00880396">
            <w:pPr>
              <w:pStyle w:val="Standard"/>
              <w:snapToGrid w:val="0"/>
              <w:ind w:left="24" w:right="24"/>
              <w:jc w:val="center"/>
            </w:pPr>
            <w:r>
              <w:rPr>
                <w:rFonts w:ascii="標楷體" w:eastAsia="標楷體" w:hAnsi="標楷體"/>
                <w:color w:val="000000"/>
                <w:shd w:val="clear" w:color="auto" w:fill="FFFFFF"/>
              </w:rPr>
              <w:t>分署</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pPr>
            <w:r>
              <w:rPr>
                <w:rFonts w:ascii="標楷體" w:eastAsia="標楷體" w:hAnsi="標楷體"/>
                <w:sz w:val="23"/>
                <w:szCs w:val="23"/>
              </w:rPr>
              <w:t>白海豚生態保育講座</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sz w:val="23"/>
                <w:szCs w:val="23"/>
              </w:rPr>
              <w:t>中部分署／警衛第四中隊／鯨豚協會</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15</w:t>
            </w:r>
            <w:r>
              <w:rPr>
                <w:rFonts w:ascii="標楷體" w:eastAsia="標楷體" w:hAnsi="標楷體"/>
                <w:color w:val="000000"/>
                <w:shd w:val="clear" w:color="auto" w:fill="FFFFFF"/>
              </w:rPr>
              <w:t>分鐘</w:t>
            </w: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1600-1800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高美溼地生態導覽</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olor w:val="000000"/>
                <w:shd w:val="clear" w:color="auto" w:fill="FFFFFF"/>
              </w:rPr>
              <w:t>濕地生態、海岸風情及日落美景生態導覽</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sz w:val="23"/>
                <w:szCs w:val="23"/>
              </w:rPr>
              <w:t>中部分署</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jc w:val="center"/>
              <w:rPr>
                <w:rFonts w:ascii="標楷體" w:eastAsia="標楷體" w:hAnsi="標楷體"/>
                <w:color w:val="000000"/>
                <w:shd w:val="clear" w:color="auto" w:fill="FFFFFF"/>
              </w:rPr>
            </w:pPr>
          </w:p>
          <w:p w:rsidR="0047758F" w:rsidRDefault="00880396">
            <w:pPr>
              <w:pStyle w:val="Standard"/>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1820-1940</w:t>
            </w:r>
          </w:p>
        </w:tc>
        <w:tc>
          <w:tcPr>
            <w:tcW w:w="1246"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宏偉台菜餐廳</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olor w:val="000000"/>
                <w:shd w:val="clear" w:color="auto" w:fill="FFFFFF"/>
              </w:rPr>
              <w:t>晚餐</w:t>
            </w:r>
            <w:r>
              <w:rPr>
                <w:rFonts w:ascii="標楷體" w:eastAsia="標楷體" w:hAnsi="標楷體"/>
                <w:color w:val="000000"/>
                <w:shd w:val="clear" w:color="auto" w:fill="FFFFFF"/>
              </w:rPr>
              <w:t>(</w:t>
            </w:r>
            <w:r>
              <w:rPr>
                <w:rFonts w:ascii="標楷體" w:eastAsia="標楷體" w:hAnsi="標楷體"/>
                <w:color w:val="000000"/>
                <w:shd w:val="clear" w:color="auto" w:fill="FFFFFF"/>
              </w:rPr>
              <w:t>在地美食</w:t>
            </w:r>
            <w:r>
              <w:rPr>
                <w:rFonts w:ascii="標楷體" w:eastAsia="標楷體" w:hAnsi="標楷體"/>
                <w:color w:val="000000"/>
                <w:shd w:val="clear" w:color="auto" w:fill="FFFFFF"/>
              </w:rPr>
              <w:t>)</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sz w:val="23"/>
                <w:szCs w:val="23"/>
              </w:rPr>
              <w:t>中部分署</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966"/>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20</w:t>
            </w:r>
            <w:r>
              <w:rPr>
                <w:rFonts w:ascii="標楷體" w:eastAsia="標楷體" w:hAnsi="標楷體"/>
                <w:color w:val="000000"/>
                <w:shd w:val="clear" w:color="auto" w:fill="FFFFFF"/>
              </w:rPr>
              <w:t>分鐘</w:t>
            </w:r>
          </w:p>
        </w:tc>
      </w:tr>
      <w:tr w:rsidR="0047758F">
        <w:tblPrEx>
          <w:tblCellMar>
            <w:top w:w="0" w:type="dxa"/>
            <w:bottom w:w="0" w:type="dxa"/>
          </w:tblCellMar>
        </w:tblPrEx>
        <w:trPr>
          <w:trHeight w:val="839"/>
          <w:jc w:val="center"/>
        </w:trPr>
        <w:tc>
          <w:tcPr>
            <w:tcW w:w="110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color w:val="000000"/>
                <w:shd w:val="clear" w:color="auto" w:fill="FFFFFF"/>
              </w:rPr>
            </w:pPr>
          </w:p>
          <w:p w:rsidR="0047758F" w:rsidRDefault="00880396">
            <w:pPr>
              <w:pStyle w:val="Standard"/>
              <w:snapToGrid w:val="0"/>
              <w:ind w:left="24" w:right="24"/>
              <w:jc w:val="center"/>
            </w:pPr>
            <w:r>
              <w:rPr>
                <w:rFonts w:ascii="標楷體" w:eastAsia="標楷體" w:hAnsi="標楷體"/>
                <w:color w:val="000000"/>
                <w:shd w:val="clear" w:color="auto" w:fill="FFFFFF"/>
              </w:rPr>
              <w:t>夜宿漢翔航空翔園會館</w:t>
            </w:r>
          </w:p>
        </w:tc>
      </w:tr>
      <w:tr w:rsidR="0047758F">
        <w:tblPrEx>
          <w:tblCellMar>
            <w:top w:w="0" w:type="dxa"/>
            <w:bottom w:w="0" w:type="dxa"/>
          </w:tblCellMar>
        </w:tblPrEx>
        <w:trPr>
          <w:trHeight w:val="1188"/>
          <w:jc w:val="center"/>
        </w:trPr>
        <w:tc>
          <w:tcPr>
            <w:tcW w:w="1107" w:type="dxa"/>
            <w:vMerge w:val="restart"/>
            <w:tcBorders>
              <w:left w:val="single" w:sz="12" w:space="0" w:color="000000"/>
              <w:bottom w:val="single" w:sz="6" w:space="0" w:color="000000"/>
              <w:right w:val="single" w:sz="6" w:space="0" w:color="000000"/>
            </w:tcBorders>
            <w:tcMar>
              <w:top w:w="0" w:type="dxa"/>
              <w:left w:w="28" w:type="dxa"/>
              <w:bottom w:w="0" w:type="dxa"/>
              <w:right w:w="28" w:type="dxa"/>
            </w:tcMar>
          </w:tcPr>
          <w:p w:rsidR="0047758F" w:rsidRDefault="0047758F">
            <w:pPr>
              <w:pStyle w:val="Standard"/>
              <w:snapToGrid w:val="0"/>
              <w:spacing w:line="540" w:lineRule="exact"/>
              <w:ind w:left="24" w:right="24"/>
              <w:jc w:val="both"/>
              <w:rPr>
                <w:rFonts w:ascii="標楷體" w:eastAsia="標楷體" w:hAnsi="標楷體"/>
                <w:color w:val="000000"/>
                <w:shd w:val="clear" w:color="auto" w:fill="FFFFFF"/>
              </w:rPr>
            </w:pPr>
          </w:p>
          <w:p w:rsidR="0047758F" w:rsidRDefault="0047758F">
            <w:pPr>
              <w:pStyle w:val="Standard"/>
              <w:snapToGrid w:val="0"/>
              <w:spacing w:line="540" w:lineRule="exact"/>
              <w:ind w:left="24" w:right="24"/>
              <w:jc w:val="both"/>
              <w:rPr>
                <w:rFonts w:ascii="標楷體" w:eastAsia="標楷體" w:hAnsi="標楷體"/>
                <w:color w:val="000000"/>
                <w:shd w:val="clear" w:color="auto" w:fill="FFFFFF"/>
              </w:rPr>
            </w:pPr>
          </w:p>
          <w:p w:rsidR="0047758F" w:rsidRDefault="0047758F">
            <w:pPr>
              <w:pStyle w:val="Standard"/>
              <w:snapToGrid w:val="0"/>
              <w:spacing w:line="540" w:lineRule="exact"/>
              <w:ind w:left="24" w:right="24"/>
              <w:jc w:val="both"/>
              <w:rPr>
                <w:rFonts w:ascii="標楷體" w:eastAsia="標楷體" w:hAnsi="標楷體"/>
                <w:color w:val="000000"/>
                <w:shd w:val="clear" w:color="auto" w:fill="FFFFFF"/>
              </w:rPr>
            </w:pPr>
          </w:p>
          <w:p w:rsidR="0047758F" w:rsidRDefault="0047758F">
            <w:pPr>
              <w:pStyle w:val="Standard"/>
              <w:snapToGrid w:val="0"/>
              <w:spacing w:line="540" w:lineRule="exact"/>
              <w:ind w:left="24" w:right="24"/>
              <w:jc w:val="both"/>
              <w:rPr>
                <w:rFonts w:ascii="標楷體" w:eastAsia="標楷體" w:hAnsi="標楷體"/>
                <w:color w:val="000000"/>
                <w:shd w:val="clear" w:color="auto" w:fill="FFFFFF"/>
              </w:rPr>
            </w:pPr>
          </w:p>
          <w:p w:rsidR="0047758F" w:rsidRDefault="0047758F">
            <w:pPr>
              <w:pStyle w:val="Standard"/>
              <w:snapToGrid w:val="0"/>
              <w:spacing w:line="540" w:lineRule="exact"/>
              <w:ind w:right="24"/>
              <w:jc w:val="both"/>
              <w:rPr>
                <w:rFonts w:ascii="標楷體" w:eastAsia="標楷體" w:hAnsi="標楷體"/>
                <w:color w:val="000000"/>
                <w:shd w:val="clear" w:color="auto" w:fill="FFFFFF"/>
              </w:rPr>
            </w:pPr>
          </w:p>
          <w:p w:rsidR="0047758F" w:rsidRDefault="00880396">
            <w:pPr>
              <w:pStyle w:val="Standard"/>
              <w:snapToGrid w:val="0"/>
              <w:spacing w:line="540" w:lineRule="exact"/>
              <w:ind w:left="24" w:right="24"/>
              <w:jc w:val="both"/>
            </w:pPr>
            <w:r>
              <w:rPr>
                <w:rFonts w:ascii="標楷體" w:eastAsia="標楷體" w:hAnsi="標楷體"/>
                <w:color w:val="000000"/>
                <w:shd w:val="clear" w:color="auto" w:fill="FFFFFF"/>
              </w:rPr>
              <w:t xml:space="preserve">   D3</w:t>
            </w:r>
          </w:p>
          <w:p w:rsidR="0047758F" w:rsidRDefault="00880396">
            <w:pPr>
              <w:pStyle w:val="Standard"/>
              <w:snapToGrid w:val="0"/>
              <w:spacing w:line="540" w:lineRule="exact"/>
              <w:ind w:left="24" w:right="24"/>
              <w:jc w:val="both"/>
            </w:pPr>
            <w:r>
              <w:rPr>
                <w:rFonts w:ascii="標楷體" w:eastAsia="標楷體" w:hAnsi="標楷體"/>
                <w:color w:val="000000"/>
                <w:shd w:val="clear" w:color="auto" w:fill="FFFFFF"/>
              </w:rPr>
              <w:t>7</w:t>
            </w:r>
            <w:r>
              <w:rPr>
                <w:rFonts w:ascii="標楷體" w:eastAsia="標楷體" w:hAnsi="標楷體"/>
                <w:color w:val="000000"/>
                <w:shd w:val="clear" w:color="auto" w:fill="FFFFFF"/>
              </w:rPr>
              <w:t>月</w:t>
            </w:r>
            <w:r>
              <w:rPr>
                <w:rFonts w:ascii="標楷體" w:eastAsia="標楷體" w:hAnsi="標楷體"/>
                <w:color w:val="000000"/>
                <w:shd w:val="clear" w:color="auto" w:fill="FFFFFF"/>
              </w:rPr>
              <w:t>14</w:t>
            </w:r>
            <w:r>
              <w:rPr>
                <w:rFonts w:ascii="標楷體" w:eastAsia="標楷體" w:hAnsi="標楷體"/>
                <w:color w:val="000000"/>
                <w:shd w:val="clear" w:color="auto" w:fill="FFFFFF"/>
              </w:rPr>
              <w:t>日</w:t>
            </w:r>
          </w:p>
          <w:p w:rsidR="0047758F" w:rsidRDefault="00880396">
            <w:pPr>
              <w:pStyle w:val="Standard"/>
              <w:snapToGrid w:val="0"/>
              <w:spacing w:line="540" w:lineRule="exact"/>
              <w:ind w:left="24" w:right="24"/>
              <w:jc w:val="both"/>
            </w:pPr>
            <w:r>
              <w:rPr>
                <w:rFonts w:ascii="標楷體" w:eastAsia="標楷體" w:hAnsi="標楷體"/>
                <w:color w:val="000000"/>
                <w:shd w:val="clear" w:color="auto" w:fill="FFFFFF"/>
              </w:rPr>
              <w:t>8</w:t>
            </w:r>
            <w:r>
              <w:rPr>
                <w:rFonts w:ascii="標楷體" w:eastAsia="標楷體" w:hAnsi="標楷體"/>
                <w:color w:val="000000"/>
                <w:shd w:val="clear" w:color="auto" w:fill="FFFFFF"/>
              </w:rPr>
              <w:t>月</w:t>
            </w:r>
            <w:r>
              <w:rPr>
                <w:rFonts w:ascii="標楷體" w:eastAsia="標楷體" w:hAnsi="標楷體"/>
                <w:color w:val="000000"/>
                <w:shd w:val="clear" w:color="auto" w:fill="FFFFFF"/>
              </w:rPr>
              <w:t>11</w:t>
            </w:r>
            <w:r>
              <w:rPr>
                <w:rFonts w:ascii="標楷體" w:eastAsia="標楷體" w:hAnsi="標楷體"/>
                <w:color w:val="000000"/>
                <w:shd w:val="clear" w:color="auto" w:fill="FFFFFF"/>
              </w:rPr>
              <w:t>日</w:t>
            </w:r>
          </w:p>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shd w:val="clear" w:color="auto" w:fill="FFFFFF"/>
              </w:rPr>
              <w:t>0800-0900</w:t>
            </w:r>
          </w:p>
        </w:tc>
        <w:tc>
          <w:tcPr>
            <w:tcW w:w="1246"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翔園</w:t>
            </w:r>
          </w:p>
          <w:p w:rsidR="0047758F" w:rsidRDefault="00880396">
            <w:pPr>
              <w:pStyle w:val="Standard"/>
              <w:snapToGrid w:val="0"/>
              <w:ind w:left="24" w:right="24"/>
              <w:jc w:val="center"/>
            </w:pPr>
            <w:r>
              <w:rPr>
                <w:rFonts w:ascii="標楷體" w:eastAsia="標楷體" w:hAnsi="標楷體"/>
                <w:color w:val="000000"/>
                <w:shd w:val="clear" w:color="auto" w:fill="FFFFFF"/>
              </w:rPr>
              <w:t>會館</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both"/>
            </w:pPr>
            <w:r>
              <w:rPr>
                <w:rFonts w:ascii="標楷體" w:eastAsia="標楷體" w:hAnsi="標楷體"/>
                <w:bCs/>
                <w:color w:val="000000"/>
                <w:shd w:val="clear" w:color="auto" w:fill="FFFFFF"/>
              </w:rPr>
              <w:t>早餐</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中部分署／警衛第四中隊</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880396">
            <w:pPr>
              <w:pStyle w:val="Standard"/>
              <w:snapToGrid w:val="0"/>
              <w:ind w:left="24" w:right="24"/>
              <w:jc w:val="both"/>
            </w:pPr>
            <w:r>
              <w:rPr>
                <w:rFonts w:ascii="標楷體" w:eastAsia="標楷體" w:hAnsi="標楷體"/>
                <w:color w:val="000000"/>
                <w:shd w:val="clear" w:color="auto" w:fill="FFFFFF"/>
              </w:rPr>
              <w:t>租賃車輛</w:t>
            </w:r>
          </w:p>
        </w:tc>
      </w:tr>
      <w:tr w:rsidR="0047758F">
        <w:tblPrEx>
          <w:tblCellMar>
            <w:top w:w="0" w:type="dxa"/>
            <w:bottom w:w="0" w:type="dxa"/>
          </w:tblCellMar>
        </w:tblPrEx>
        <w:trPr>
          <w:trHeight w:val="1188"/>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30</w:t>
            </w:r>
            <w:r>
              <w:rPr>
                <w:rFonts w:ascii="標楷體" w:eastAsia="標楷體" w:hAnsi="標楷體"/>
                <w:color w:val="000000"/>
                <w:shd w:val="clear" w:color="auto" w:fill="FFFFFF"/>
              </w:rPr>
              <w:t>分鐘</w:t>
            </w:r>
          </w:p>
        </w:tc>
      </w:tr>
      <w:tr w:rsidR="0047758F">
        <w:tblPrEx>
          <w:tblCellMar>
            <w:top w:w="0" w:type="dxa"/>
            <w:bottom w:w="0" w:type="dxa"/>
          </w:tblCellMar>
        </w:tblPrEx>
        <w:trPr>
          <w:trHeight w:val="1188"/>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0930-1200</w:t>
            </w:r>
          </w:p>
        </w:tc>
        <w:tc>
          <w:tcPr>
            <w:tcW w:w="1246"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海巡基地</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海巡艇中部海域巡遊及嘉義艦靜態展示介紹</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both"/>
            </w:pPr>
            <w:r>
              <w:rPr>
                <w:rFonts w:ascii="標楷體" w:eastAsia="標楷體" w:hAnsi="標楷體"/>
                <w:sz w:val="23"/>
                <w:szCs w:val="23"/>
              </w:rPr>
              <w:t>中部分署／中機隊</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1188"/>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1200-1330</w:t>
            </w:r>
          </w:p>
        </w:tc>
        <w:tc>
          <w:tcPr>
            <w:tcW w:w="1246"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海巡基地</w:t>
            </w:r>
          </w:p>
          <w:p w:rsidR="0047758F" w:rsidRDefault="00880396">
            <w:pPr>
              <w:pStyle w:val="Standard"/>
              <w:snapToGrid w:val="0"/>
              <w:ind w:left="24" w:right="24"/>
              <w:jc w:val="center"/>
            </w:pPr>
            <w:r>
              <w:rPr>
                <w:rFonts w:ascii="標楷體" w:eastAsia="標楷體" w:hAnsi="標楷體"/>
                <w:color w:val="000000"/>
                <w:shd w:val="clear" w:color="auto" w:fill="FFFFFF"/>
              </w:rPr>
              <w:t>餐廳</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olor w:val="000000"/>
                <w:shd w:val="clear" w:color="auto" w:fill="FFFFFF"/>
              </w:rPr>
              <w:t>午餐</w:t>
            </w:r>
            <w:r>
              <w:rPr>
                <w:rFonts w:ascii="標楷體" w:eastAsia="標楷體" w:hAnsi="標楷體"/>
                <w:color w:val="000000"/>
                <w:shd w:val="clear" w:color="auto" w:fill="FFFFFF"/>
              </w:rPr>
              <w:t>(</w:t>
            </w:r>
            <w:r>
              <w:rPr>
                <w:rFonts w:ascii="標楷體" w:eastAsia="標楷體" w:hAnsi="標楷體"/>
                <w:color w:val="000000"/>
                <w:shd w:val="clear" w:color="auto" w:fill="FFFFFF"/>
              </w:rPr>
              <w:t>保七麵</w:t>
            </w:r>
            <w:r>
              <w:rPr>
                <w:rFonts w:ascii="標楷體" w:eastAsia="標楷體" w:hAnsi="標楷體"/>
                <w:color w:val="000000"/>
                <w:shd w:val="clear" w:color="auto" w:fill="FFFFFF"/>
              </w:rPr>
              <w:t>)</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both"/>
            </w:pPr>
            <w:r>
              <w:rPr>
                <w:rFonts w:ascii="標楷體" w:eastAsia="標楷體" w:hAnsi="標楷體" w:cs="標楷體"/>
                <w:color w:val="000000"/>
                <w:kern w:val="0"/>
                <w:sz w:val="23"/>
                <w:szCs w:val="23"/>
              </w:rPr>
              <w:t>中部分署</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警衛第四中隊</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880396">
            <w:pPr>
              <w:pStyle w:val="Standard"/>
              <w:snapToGrid w:val="0"/>
              <w:ind w:left="24" w:right="24"/>
              <w:jc w:val="both"/>
            </w:pPr>
            <w:r>
              <w:rPr>
                <w:rFonts w:ascii="標楷體" w:eastAsia="標楷體" w:hAnsi="標楷體"/>
                <w:color w:val="000000"/>
                <w:shd w:val="clear" w:color="auto" w:fill="FFFFFF"/>
              </w:rPr>
              <w:t xml:space="preserve"> </w:t>
            </w:r>
          </w:p>
        </w:tc>
      </w:tr>
      <w:tr w:rsidR="0047758F">
        <w:tblPrEx>
          <w:tblCellMar>
            <w:top w:w="0" w:type="dxa"/>
            <w:bottom w:w="0" w:type="dxa"/>
          </w:tblCellMar>
        </w:tblPrEx>
        <w:trPr>
          <w:trHeight w:val="783"/>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both"/>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車程</w:t>
            </w:r>
            <w:r>
              <w:rPr>
                <w:rFonts w:ascii="標楷體" w:eastAsia="標楷體" w:hAnsi="標楷體"/>
                <w:color w:val="000000"/>
                <w:shd w:val="clear" w:color="auto" w:fill="FFFFFF"/>
              </w:rPr>
              <w:t>15</w:t>
            </w:r>
            <w:r>
              <w:rPr>
                <w:rFonts w:ascii="標楷體" w:eastAsia="標楷體" w:hAnsi="標楷體"/>
                <w:color w:val="000000"/>
                <w:shd w:val="clear" w:color="auto" w:fill="FFFFFF"/>
              </w:rPr>
              <w:t>分鐘</w:t>
            </w:r>
          </w:p>
        </w:tc>
      </w:tr>
      <w:tr w:rsidR="0047758F">
        <w:tblPrEx>
          <w:tblCellMar>
            <w:top w:w="0" w:type="dxa"/>
            <w:bottom w:w="0" w:type="dxa"/>
          </w:tblCellMar>
        </w:tblPrEx>
        <w:trPr>
          <w:trHeight w:val="1188"/>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1415-1545</w:t>
            </w:r>
          </w:p>
        </w:tc>
        <w:tc>
          <w:tcPr>
            <w:tcW w:w="1246"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sz w:val="23"/>
                <w:szCs w:val="23"/>
              </w:rPr>
              <w:t>梧棲老街及</w:t>
            </w:r>
          </w:p>
          <w:p w:rsidR="0047758F" w:rsidRDefault="00880396">
            <w:pPr>
              <w:pStyle w:val="Default"/>
              <w:jc w:val="center"/>
            </w:pPr>
            <w:r>
              <w:rPr>
                <w:rFonts w:eastAsia="標楷體"/>
                <w:sz w:val="23"/>
                <w:szCs w:val="23"/>
              </w:rPr>
              <w:t>文化出張所</w:t>
            </w:r>
          </w:p>
        </w:tc>
        <w:tc>
          <w:tcPr>
            <w:tcW w:w="264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台中梧棲港街風情及百年建築古蹟</w:t>
            </w:r>
          </w:p>
        </w:tc>
        <w:tc>
          <w:tcPr>
            <w:tcW w:w="15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both"/>
            </w:pPr>
            <w:r>
              <w:rPr>
                <w:rFonts w:ascii="標楷體" w:eastAsia="標楷體" w:hAnsi="標楷體"/>
                <w:sz w:val="23"/>
                <w:szCs w:val="23"/>
              </w:rPr>
              <w:t>中部分署</w:t>
            </w:r>
          </w:p>
        </w:tc>
        <w:tc>
          <w:tcPr>
            <w:tcW w:w="126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1188"/>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7992"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車程</w:t>
            </w:r>
            <w:r>
              <w:rPr>
                <w:rFonts w:ascii="標楷體" w:eastAsia="標楷體" w:hAnsi="標楷體"/>
                <w:color w:val="000000"/>
                <w:shd w:val="clear" w:color="auto" w:fill="FFFFFF"/>
              </w:rPr>
              <w:t>15</w:t>
            </w:r>
            <w:r>
              <w:rPr>
                <w:rFonts w:ascii="標楷體" w:eastAsia="標楷體" w:hAnsi="標楷體"/>
                <w:color w:val="000000"/>
                <w:shd w:val="clear" w:color="auto" w:fill="FFFFFF"/>
              </w:rPr>
              <w:t>分鐘</w:t>
            </w:r>
          </w:p>
        </w:tc>
      </w:tr>
      <w:tr w:rsidR="0047758F">
        <w:tblPrEx>
          <w:tblCellMar>
            <w:top w:w="0" w:type="dxa"/>
            <w:bottom w:w="0" w:type="dxa"/>
          </w:tblCellMar>
        </w:tblPrEx>
        <w:trPr>
          <w:trHeight w:val="1188"/>
          <w:jc w:val="center"/>
        </w:trPr>
        <w:tc>
          <w:tcPr>
            <w:tcW w:w="1107"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30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color w:val="000000"/>
                <w:shd w:val="clear" w:color="auto" w:fill="FFFFFF"/>
              </w:rPr>
              <w:t>1600</w:t>
            </w:r>
          </w:p>
        </w:tc>
        <w:tc>
          <w:tcPr>
            <w:tcW w:w="1246"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sz w:val="23"/>
                <w:szCs w:val="23"/>
              </w:rPr>
              <w:t>清水</w:t>
            </w:r>
          </w:p>
          <w:p w:rsidR="0047758F" w:rsidRDefault="00880396">
            <w:pPr>
              <w:pStyle w:val="Default"/>
              <w:jc w:val="center"/>
            </w:pPr>
            <w:r>
              <w:rPr>
                <w:rFonts w:eastAsia="標楷體"/>
                <w:sz w:val="23"/>
                <w:szCs w:val="23"/>
              </w:rPr>
              <w:t>火車站</w:t>
            </w:r>
          </w:p>
        </w:tc>
        <w:tc>
          <w:tcPr>
            <w:tcW w:w="2649"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7758F" w:rsidRDefault="00880396">
            <w:pPr>
              <w:pStyle w:val="Default"/>
              <w:jc w:val="both"/>
            </w:pPr>
            <w:r>
              <w:rPr>
                <w:rFonts w:eastAsia="標楷體"/>
                <w:sz w:val="23"/>
                <w:szCs w:val="23"/>
              </w:rPr>
              <w:t>搭乘車輛前往清水火車站</w:t>
            </w:r>
          </w:p>
        </w:tc>
        <w:tc>
          <w:tcPr>
            <w:tcW w:w="1531"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both"/>
            </w:pPr>
            <w:r>
              <w:rPr>
                <w:rFonts w:ascii="標楷體" w:eastAsia="標楷體" w:hAnsi="標楷體"/>
                <w:sz w:val="23"/>
                <w:szCs w:val="23"/>
              </w:rPr>
              <w:t>中部分署</w:t>
            </w:r>
          </w:p>
        </w:tc>
        <w:tc>
          <w:tcPr>
            <w:tcW w:w="1263"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both"/>
              <w:rPr>
                <w:rFonts w:ascii="標楷體" w:eastAsia="標楷體" w:hAnsi="標楷體"/>
                <w:color w:val="000000"/>
                <w:shd w:val="clear" w:color="auto" w:fill="FFFFFF"/>
              </w:rPr>
            </w:pPr>
          </w:p>
        </w:tc>
      </w:tr>
    </w:tbl>
    <w:p w:rsidR="0047758F" w:rsidRDefault="0047758F">
      <w:pPr>
        <w:pStyle w:val="Standard"/>
        <w:rPr>
          <w:rFonts w:ascii="標楷體" w:eastAsia="標楷體" w:hAnsi="標楷體"/>
        </w:rPr>
      </w:pPr>
    </w:p>
    <w:p w:rsidR="0047758F" w:rsidRDefault="0047758F">
      <w:pPr>
        <w:pStyle w:val="Standard"/>
        <w:rPr>
          <w:rFonts w:ascii="標楷體" w:eastAsia="標楷體" w:hAnsi="標楷體"/>
        </w:rPr>
      </w:pPr>
    </w:p>
    <w:p w:rsidR="0047758F" w:rsidRDefault="0047758F">
      <w:pPr>
        <w:pStyle w:val="Standard"/>
        <w:rPr>
          <w:rFonts w:ascii="標楷體" w:eastAsia="標楷體" w:hAnsi="標楷體"/>
        </w:rPr>
      </w:pPr>
    </w:p>
    <w:p w:rsidR="0047758F" w:rsidRDefault="0047758F">
      <w:pPr>
        <w:pStyle w:val="Standard"/>
        <w:rPr>
          <w:rFonts w:ascii="標楷體" w:eastAsia="標楷體" w:hAnsi="標楷體"/>
        </w:rPr>
      </w:pPr>
    </w:p>
    <w:p w:rsidR="0047758F" w:rsidRDefault="0047758F">
      <w:pPr>
        <w:pStyle w:val="Standard"/>
        <w:widowControl/>
        <w:jc w:val="right"/>
        <w:rPr>
          <w:rFonts w:ascii="標楷體" w:eastAsia="標楷體" w:hAnsi="標楷體"/>
          <w:b/>
          <w:bCs/>
          <w:color w:val="000000"/>
          <w:shd w:val="clear" w:color="auto" w:fill="FFFFFF"/>
        </w:rPr>
      </w:pPr>
    </w:p>
    <w:p w:rsidR="0047758F" w:rsidRDefault="00880396">
      <w:pPr>
        <w:pStyle w:val="Standard"/>
        <w:widowControl/>
        <w:jc w:val="right"/>
      </w:pPr>
      <w:r>
        <w:rPr>
          <w:rFonts w:ascii="標楷體" w:eastAsia="標楷體" w:hAnsi="標楷體"/>
          <w:b/>
          <w:bCs/>
          <w:color w:val="000000"/>
          <w:shd w:val="clear" w:color="auto" w:fill="FFFFFF"/>
        </w:rPr>
        <w:t>2</w:t>
      </w:r>
      <w:r>
        <w:rPr>
          <w:rFonts w:ascii="標楷體" w:eastAsia="標楷體" w:hAnsi="標楷體"/>
          <w:b/>
          <w:bCs/>
          <w:color w:val="000000"/>
          <w:shd w:val="clear" w:color="auto" w:fill="FFFFFF"/>
        </w:rPr>
        <w:t>天</w:t>
      </w:r>
      <w:r>
        <w:rPr>
          <w:rFonts w:ascii="標楷體" w:eastAsia="標楷體" w:hAnsi="標楷體"/>
          <w:b/>
          <w:bCs/>
          <w:color w:val="000000"/>
          <w:shd w:val="clear" w:color="auto" w:fill="FFFFFF"/>
        </w:rPr>
        <w:t>1</w:t>
      </w:r>
      <w:r>
        <w:rPr>
          <w:rFonts w:ascii="標楷體" w:eastAsia="標楷體" w:hAnsi="標楷體"/>
          <w:b/>
          <w:bCs/>
          <w:color w:val="000000"/>
          <w:shd w:val="clear" w:color="auto" w:fill="FFFFFF"/>
        </w:rPr>
        <w:t>夜</w:t>
      </w:r>
    </w:p>
    <w:tbl>
      <w:tblPr>
        <w:tblW w:w="9100" w:type="dxa"/>
        <w:jc w:val="center"/>
        <w:tblLayout w:type="fixed"/>
        <w:tblCellMar>
          <w:left w:w="10" w:type="dxa"/>
          <w:right w:w="10" w:type="dxa"/>
        </w:tblCellMar>
        <w:tblLook w:val="0000" w:firstRow="0" w:lastRow="0" w:firstColumn="0" w:lastColumn="0" w:noHBand="0" w:noVBand="0"/>
      </w:tblPr>
      <w:tblGrid>
        <w:gridCol w:w="964"/>
        <w:gridCol w:w="1560"/>
        <w:gridCol w:w="1228"/>
        <w:gridCol w:w="62"/>
        <w:gridCol w:w="2495"/>
        <w:gridCol w:w="43"/>
        <w:gridCol w:w="1486"/>
        <w:gridCol w:w="1262"/>
      </w:tblGrid>
      <w:tr w:rsidR="0047758F">
        <w:tblPrEx>
          <w:tblCellMar>
            <w:top w:w="0" w:type="dxa"/>
            <w:bottom w:w="0" w:type="dxa"/>
          </w:tblCellMar>
        </w:tblPrEx>
        <w:trPr>
          <w:trHeight w:val="519"/>
          <w:jc w:val="center"/>
        </w:trPr>
        <w:tc>
          <w:tcPr>
            <w:tcW w:w="963"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日期</w:t>
            </w:r>
          </w:p>
        </w:tc>
        <w:tc>
          <w:tcPr>
            <w:tcW w:w="156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時間</w:t>
            </w:r>
          </w:p>
        </w:tc>
        <w:tc>
          <w:tcPr>
            <w:tcW w:w="1290"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地點</w:t>
            </w:r>
          </w:p>
        </w:tc>
        <w:tc>
          <w:tcPr>
            <w:tcW w:w="2495"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活動</w:t>
            </w:r>
          </w:p>
        </w:tc>
        <w:tc>
          <w:tcPr>
            <w:tcW w:w="1529"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主／協辦單位</w:t>
            </w:r>
          </w:p>
        </w:tc>
        <w:tc>
          <w:tcPr>
            <w:tcW w:w="1262"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spacing w:line="540" w:lineRule="exact"/>
              <w:ind w:left="24" w:right="24"/>
            </w:pPr>
            <w:r>
              <w:rPr>
                <w:rFonts w:ascii="標楷體" w:eastAsia="標楷體" w:hAnsi="標楷體"/>
                <w:b/>
                <w:bCs/>
                <w:color w:val="000000"/>
                <w:shd w:val="clear" w:color="auto" w:fill="FFFFFF"/>
              </w:rPr>
              <w:t>備考</w:t>
            </w:r>
          </w:p>
        </w:tc>
      </w:tr>
      <w:tr w:rsidR="0047758F">
        <w:tblPrEx>
          <w:tblCellMar>
            <w:top w:w="0" w:type="dxa"/>
            <w:bottom w:w="0" w:type="dxa"/>
          </w:tblCellMar>
        </w:tblPrEx>
        <w:trPr>
          <w:trHeight w:val="1312"/>
          <w:jc w:val="center"/>
        </w:trPr>
        <w:tc>
          <w:tcPr>
            <w:tcW w:w="963"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D1</w:t>
            </w:r>
          </w:p>
          <w:p w:rsidR="0047758F" w:rsidRDefault="00880396">
            <w:pPr>
              <w:pStyle w:val="Standard"/>
              <w:snapToGrid w:val="0"/>
              <w:ind w:left="24" w:right="24"/>
              <w:jc w:val="center"/>
            </w:pPr>
            <w:r>
              <w:rPr>
                <w:rFonts w:ascii="標楷體" w:eastAsia="標楷體" w:hAnsi="標楷體"/>
                <w:bCs/>
                <w:color w:val="000000"/>
                <w:shd w:val="clear" w:color="auto" w:fill="FFFFFF"/>
              </w:rPr>
              <w:t>第一梯</w:t>
            </w:r>
          </w:p>
          <w:p w:rsidR="0047758F" w:rsidRDefault="00880396">
            <w:pPr>
              <w:pStyle w:val="Standard"/>
              <w:snapToGrid w:val="0"/>
              <w:ind w:left="24" w:right="24"/>
              <w:jc w:val="center"/>
            </w:pPr>
            <w:r>
              <w:rPr>
                <w:rFonts w:ascii="標楷體" w:eastAsia="標楷體" w:hAnsi="標楷體"/>
                <w:bCs/>
                <w:color w:val="000000"/>
                <w:shd w:val="clear" w:color="auto" w:fill="FFFFFF"/>
              </w:rPr>
              <w:t>7</w:t>
            </w:r>
            <w:r>
              <w:rPr>
                <w:rFonts w:ascii="標楷體" w:eastAsia="標楷體" w:hAnsi="標楷體"/>
                <w:bCs/>
                <w:color w:val="000000"/>
                <w:shd w:val="clear" w:color="auto" w:fill="FFFFFF"/>
              </w:rPr>
              <w:t>月</w:t>
            </w:r>
            <w:r>
              <w:rPr>
                <w:rFonts w:ascii="標楷體" w:eastAsia="標楷體" w:hAnsi="標楷體"/>
                <w:bCs/>
                <w:color w:val="000000"/>
                <w:shd w:val="clear" w:color="auto" w:fill="FFFFFF"/>
              </w:rPr>
              <w:t>13.14</w:t>
            </w:r>
          </w:p>
          <w:p w:rsidR="0047758F" w:rsidRDefault="00880396">
            <w:pPr>
              <w:pStyle w:val="Standard"/>
              <w:snapToGrid w:val="0"/>
              <w:ind w:left="24" w:right="24"/>
              <w:jc w:val="center"/>
            </w:pPr>
            <w:r>
              <w:rPr>
                <w:rFonts w:ascii="標楷體" w:eastAsia="標楷體" w:hAnsi="標楷體"/>
                <w:bCs/>
                <w:color w:val="000000"/>
                <w:shd w:val="clear" w:color="auto" w:fill="FFFFFF"/>
              </w:rPr>
              <w:t>第二梯</w:t>
            </w:r>
          </w:p>
          <w:p w:rsidR="0047758F" w:rsidRDefault="00880396">
            <w:pPr>
              <w:pStyle w:val="Standard"/>
              <w:snapToGrid w:val="0"/>
              <w:ind w:left="24" w:right="24"/>
              <w:jc w:val="center"/>
            </w:pPr>
            <w:r>
              <w:rPr>
                <w:rFonts w:ascii="標楷體" w:eastAsia="標楷體" w:hAnsi="標楷體"/>
                <w:bCs/>
                <w:color w:val="000000"/>
                <w:shd w:val="clear" w:color="auto" w:fill="FFFFFF"/>
              </w:rPr>
              <w:t>8</w:t>
            </w:r>
            <w:r>
              <w:rPr>
                <w:rFonts w:ascii="標楷體" w:eastAsia="標楷體" w:hAnsi="標楷體"/>
                <w:bCs/>
                <w:color w:val="000000"/>
                <w:shd w:val="clear" w:color="auto" w:fill="FFFFFF"/>
              </w:rPr>
              <w:t>月</w:t>
            </w:r>
            <w:r>
              <w:rPr>
                <w:rFonts w:ascii="標楷體" w:eastAsia="標楷體" w:hAnsi="標楷體"/>
                <w:bCs/>
                <w:color w:val="000000"/>
                <w:shd w:val="clear" w:color="auto" w:fill="FFFFFF"/>
              </w:rPr>
              <w:t>10.11</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0930-0950</w:t>
            </w:r>
          </w:p>
        </w:tc>
        <w:tc>
          <w:tcPr>
            <w:tcW w:w="12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235" w:type="dxa"/>
              <w:tblLayout w:type="fixed"/>
              <w:tblCellMar>
                <w:left w:w="10" w:type="dxa"/>
                <w:right w:w="10" w:type="dxa"/>
              </w:tblCellMar>
              <w:tblLook w:val="0000" w:firstRow="0" w:lastRow="0" w:firstColumn="0" w:lastColumn="0" w:noHBand="0" w:noVBand="0"/>
            </w:tblPr>
            <w:tblGrid>
              <w:gridCol w:w="1235"/>
            </w:tblGrid>
            <w:tr w:rsidR="0047758F">
              <w:tblPrEx>
                <w:tblCellMar>
                  <w:top w:w="0" w:type="dxa"/>
                  <w:bottom w:w="0" w:type="dxa"/>
                </w:tblCellMar>
              </w:tblPrEx>
              <w:trPr>
                <w:trHeight w:val="410"/>
              </w:trPr>
              <w:tc>
                <w:tcPr>
                  <w:tcW w:w="1235" w:type="dxa"/>
                  <w:tcMar>
                    <w:top w:w="0" w:type="dxa"/>
                    <w:left w:w="108" w:type="dxa"/>
                    <w:bottom w:w="0" w:type="dxa"/>
                    <w:right w:w="108" w:type="dxa"/>
                  </w:tcMar>
                </w:tcPr>
                <w:p w:rsidR="0047758F" w:rsidRDefault="00880396">
                  <w:pPr>
                    <w:pStyle w:val="Default"/>
                    <w:jc w:val="center"/>
                  </w:pPr>
                  <w:r>
                    <w:rPr>
                      <w:rFonts w:eastAsia="標楷體" w:cs="F"/>
                      <w:bCs/>
                      <w:kern w:val="3"/>
                      <w:szCs w:val="22"/>
                      <w:shd w:val="clear" w:color="auto" w:fill="FFFFFF"/>
                    </w:rPr>
                    <w:t>中部分署或清水火車站</w:t>
                  </w:r>
                </w:p>
              </w:tc>
            </w:tr>
          </w:tbl>
          <w:p w:rsidR="0047758F" w:rsidRDefault="0047758F">
            <w:pPr>
              <w:pStyle w:val="Standard"/>
              <w:snapToGrid w:val="0"/>
              <w:ind w:left="24" w:right="24"/>
              <w:jc w:val="center"/>
              <w:rPr>
                <w:rFonts w:ascii="標楷體" w:eastAsia="標楷體" w:hAnsi="標楷體"/>
                <w:bCs/>
                <w:color w:val="000000"/>
                <w:shd w:val="clear" w:color="auto" w:fill="FFFFFF"/>
              </w:rPr>
            </w:pP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7758F" w:rsidRDefault="00880396">
            <w:pPr>
              <w:pStyle w:val="Standard"/>
              <w:snapToGrid w:val="0"/>
              <w:ind w:left="24" w:right="24"/>
              <w:jc w:val="both"/>
            </w:pPr>
            <w:r>
              <w:rPr>
                <w:rFonts w:ascii="標楷體" w:eastAsia="標楷體" w:hAnsi="標楷體"/>
                <w:bCs/>
                <w:color w:val="000000"/>
                <w:shd w:val="clear" w:color="auto" w:fill="FFFFFF"/>
              </w:rPr>
              <w:t>人員報到</w:t>
            </w:r>
          </w:p>
        </w:tc>
        <w:tc>
          <w:tcPr>
            <w:tcW w:w="152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tbl>
            <w:tblPr>
              <w:tblW w:w="1176" w:type="dxa"/>
              <w:tblLayout w:type="fixed"/>
              <w:tblCellMar>
                <w:left w:w="10" w:type="dxa"/>
                <w:right w:w="10" w:type="dxa"/>
              </w:tblCellMar>
              <w:tblLook w:val="0000" w:firstRow="0" w:lastRow="0" w:firstColumn="0" w:lastColumn="0" w:noHBand="0" w:noVBand="0"/>
            </w:tblPr>
            <w:tblGrid>
              <w:gridCol w:w="1176"/>
            </w:tblGrid>
            <w:tr w:rsidR="0047758F">
              <w:tblPrEx>
                <w:tblCellMar>
                  <w:top w:w="0" w:type="dxa"/>
                  <w:bottom w:w="0" w:type="dxa"/>
                </w:tblCellMar>
              </w:tblPrEx>
              <w:trPr>
                <w:trHeight w:val="120"/>
              </w:trPr>
              <w:tc>
                <w:tcPr>
                  <w:tcW w:w="1176" w:type="dxa"/>
                  <w:tcMar>
                    <w:top w:w="0" w:type="dxa"/>
                    <w:left w:w="108" w:type="dxa"/>
                    <w:bottom w:w="0" w:type="dxa"/>
                    <w:right w:w="108" w:type="dxa"/>
                  </w:tcMar>
                </w:tcPr>
                <w:p w:rsidR="0047758F" w:rsidRDefault="00880396">
                  <w:pPr>
                    <w:pStyle w:val="Default"/>
                  </w:pPr>
                  <w:r>
                    <w:rPr>
                      <w:rFonts w:eastAsia="標楷體" w:cs="F"/>
                      <w:bCs/>
                      <w:kern w:val="3"/>
                      <w:szCs w:val="22"/>
                      <w:shd w:val="clear" w:color="auto" w:fill="FFFFFF"/>
                    </w:rPr>
                    <w:t>中部分署</w:t>
                  </w:r>
                </w:p>
              </w:tc>
            </w:tr>
          </w:tbl>
          <w:p w:rsidR="0047758F" w:rsidRDefault="0047758F">
            <w:pPr>
              <w:pStyle w:val="Standard"/>
              <w:snapToGrid w:val="0"/>
              <w:ind w:left="24" w:right="24"/>
              <w:jc w:val="both"/>
              <w:rPr>
                <w:rFonts w:ascii="標楷體" w:eastAsia="標楷體" w:hAnsi="標楷體"/>
                <w:bCs/>
                <w:color w:val="000000"/>
                <w:shd w:val="clear" w:color="auto" w:fill="FFFFFF"/>
              </w:rPr>
            </w:pP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租賃車輛</w:t>
            </w:r>
          </w:p>
        </w:tc>
      </w:tr>
      <w:tr w:rsidR="0047758F">
        <w:tblPrEx>
          <w:tblCellMar>
            <w:top w:w="0" w:type="dxa"/>
            <w:bottom w:w="0" w:type="dxa"/>
          </w:tblCellMar>
        </w:tblPrEx>
        <w:trPr>
          <w:trHeight w:val="787"/>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20</w:t>
            </w:r>
            <w:r>
              <w:rPr>
                <w:rFonts w:ascii="標楷體" w:eastAsia="標楷體" w:hAnsi="標楷體"/>
                <w:bCs/>
                <w:color w:val="000000"/>
                <w:shd w:val="clear" w:color="auto" w:fill="FFFFFF"/>
              </w:rPr>
              <w:t>分鐘</w:t>
            </w:r>
          </w:p>
        </w:tc>
      </w:tr>
      <w:tr w:rsidR="0047758F">
        <w:tblPrEx>
          <w:tblCellMar>
            <w:top w:w="0" w:type="dxa"/>
            <w:bottom w:w="0" w:type="dxa"/>
          </w:tblCellMar>
        </w:tblPrEx>
        <w:trPr>
          <w:trHeight w:val="1175"/>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1010-1030</w:t>
            </w:r>
          </w:p>
        </w:tc>
        <w:tc>
          <w:tcPr>
            <w:tcW w:w="129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firstLine="240"/>
              <w:jc w:val="center"/>
            </w:pPr>
            <w:r>
              <w:rPr>
                <w:rFonts w:ascii="標楷體" w:eastAsia="標楷體" w:hAnsi="標楷體"/>
                <w:bCs/>
                <w:color w:val="000000"/>
                <w:shd w:val="clear" w:color="auto" w:fill="FFFFFF"/>
              </w:rPr>
              <w:t>中部</w:t>
            </w:r>
          </w:p>
          <w:p w:rsidR="0047758F" w:rsidRDefault="00880396">
            <w:pPr>
              <w:pStyle w:val="Standard"/>
              <w:snapToGrid w:val="0"/>
              <w:ind w:right="24" w:firstLine="240"/>
              <w:jc w:val="center"/>
            </w:pPr>
            <w:r>
              <w:rPr>
                <w:rFonts w:ascii="標楷體" w:eastAsia="標楷體" w:hAnsi="標楷體"/>
                <w:bCs/>
                <w:color w:val="000000"/>
                <w:shd w:val="clear" w:color="auto" w:fill="FFFFFF"/>
              </w:rPr>
              <w:t>分署</w:t>
            </w: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中部分署及活動簡介</w:t>
            </w:r>
          </w:p>
        </w:tc>
        <w:tc>
          <w:tcPr>
            <w:tcW w:w="152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中部分署</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47758F">
            <w:pPr>
              <w:pStyle w:val="Standard"/>
              <w:snapToGrid w:val="0"/>
              <w:ind w:left="24" w:right="24"/>
              <w:jc w:val="center"/>
              <w:rPr>
                <w:rFonts w:ascii="標楷體" w:eastAsia="標楷體" w:hAnsi="標楷體"/>
                <w:bCs/>
                <w:color w:val="000000"/>
                <w:shd w:val="clear" w:color="auto" w:fill="FFFFFF"/>
              </w:rPr>
            </w:pPr>
          </w:p>
        </w:tc>
      </w:tr>
      <w:tr w:rsidR="0047758F">
        <w:tblPrEx>
          <w:tblCellMar>
            <w:top w:w="0" w:type="dxa"/>
            <w:bottom w:w="0" w:type="dxa"/>
          </w:tblCellMar>
        </w:tblPrEx>
        <w:trPr>
          <w:trHeight w:val="1175"/>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pPr>
            <w:r>
              <w:rPr>
                <w:rFonts w:ascii="標楷體" w:eastAsia="標楷體" w:hAnsi="標楷體"/>
                <w:bCs/>
                <w:color w:val="000000"/>
                <w:shd w:val="clear" w:color="auto" w:fill="FFFFFF"/>
              </w:rPr>
              <w:t xml:space="preserve">                              </w:t>
            </w: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30</w:t>
            </w:r>
            <w:r>
              <w:rPr>
                <w:rFonts w:ascii="標楷體" w:eastAsia="標楷體" w:hAnsi="標楷體"/>
                <w:bCs/>
                <w:color w:val="000000"/>
                <w:shd w:val="clear" w:color="auto" w:fill="FFFFFF"/>
              </w:rPr>
              <w:t>鐘</w:t>
            </w:r>
          </w:p>
        </w:tc>
      </w:tr>
      <w:tr w:rsidR="0047758F">
        <w:tblPrEx>
          <w:tblCellMar>
            <w:top w:w="0" w:type="dxa"/>
            <w:bottom w:w="0" w:type="dxa"/>
          </w:tblCellMar>
        </w:tblPrEx>
        <w:trPr>
          <w:trHeight w:val="1400"/>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1100-1200</w:t>
            </w:r>
          </w:p>
        </w:tc>
        <w:tc>
          <w:tcPr>
            <w:tcW w:w="129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firstLine="240"/>
              <w:jc w:val="center"/>
            </w:pPr>
            <w:r>
              <w:rPr>
                <w:rFonts w:ascii="標楷體" w:eastAsia="標楷體" w:hAnsi="標楷體"/>
                <w:bCs/>
                <w:color w:val="000000"/>
                <w:shd w:val="clear" w:color="auto" w:fill="FFFFFF"/>
              </w:rPr>
              <w:t>空中勤</w:t>
            </w:r>
          </w:p>
          <w:p w:rsidR="0047758F" w:rsidRDefault="00880396">
            <w:pPr>
              <w:pStyle w:val="Standard"/>
              <w:snapToGrid w:val="0"/>
              <w:ind w:right="24" w:firstLine="240"/>
              <w:jc w:val="center"/>
            </w:pPr>
            <w:r>
              <w:rPr>
                <w:rFonts w:ascii="標楷體" w:eastAsia="標楷體" w:hAnsi="標楷體"/>
                <w:bCs/>
                <w:color w:val="000000"/>
                <w:shd w:val="clear" w:color="auto" w:fill="FFFFFF"/>
              </w:rPr>
              <w:t>務總隊</w:t>
            </w: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海上救難吊掛勤務介紹及救生救難裝備介紹</w:t>
            </w:r>
          </w:p>
        </w:tc>
        <w:tc>
          <w:tcPr>
            <w:tcW w:w="152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中部分署</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空勤飛行教官／吊掛搜救教官</w:t>
            </w:r>
          </w:p>
          <w:p w:rsidR="0047758F" w:rsidRDefault="0047758F">
            <w:pPr>
              <w:pStyle w:val="Standard"/>
              <w:snapToGrid w:val="0"/>
              <w:ind w:left="24" w:right="24"/>
              <w:jc w:val="center"/>
              <w:rPr>
                <w:rFonts w:ascii="標楷體" w:eastAsia="標楷體" w:hAnsi="標楷體"/>
                <w:bCs/>
                <w:color w:val="000000"/>
                <w:shd w:val="clear" w:color="auto" w:fill="FFFFFF"/>
              </w:rPr>
            </w:pPr>
          </w:p>
        </w:tc>
      </w:tr>
      <w:tr w:rsidR="0047758F">
        <w:tblPrEx>
          <w:tblCellMar>
            <w:top w:w="0" w:type="dxa"/>
            <w:bottom w:w="0" w:type="dxa"/>
          </w:tblCellMar>
        </w:tblPrEx>
        <w:trPr>
          <w:trHeight w:val="1077"/>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30</w:t>
            </w:r>
            <w:r>
              <w:rPr>
                <w:rFonts w:ascii="標楷體" w:eastAsia="標楷體" w:hAnsi="標楷體"/>
                <w:bCs/>
                <w:color w:val="000000"/>
                <w:shd w:val="clear" w:color="auto" w:fill="FFFFFF"/>
              </w:rPr>
              <w:t>鐘</w:t>
            </w:r>
          </w:p>
        </w:tc>
      </w:tr>
      <w:tr w:rsidR="0047758F">
        <w:tblPrEx>
          <w:tblCellMar>
            <w:top w:w="0" w:type="dxa"/>
            <w:bottom w:w="0" w:type="dxa"/>
          </w:tblCellMar>
        </w:tblPrEx>
        <w:trPr>
          <w:trHeight w:val="1400"/>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1230-1345</w:t>
            </w:r>
          </w:p>
        </w:tc>
        <w:tc>
          <w:tcPr>
            <w:tcW w:w="129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中部</w:t>
            </w:r>
          </w:p>
          <w:p w:rsidR="0047758F" w:rsidRDefault="00880396">
            <w:pPr>
              <w:pStyle w:val="Standard"/>
              <w:snapToGrid w:val="0"/>
              <w:ind w:left="24" w:right="24"/>
              <w:jc w:val="center"/>
            </w:pPr>
            <w:r>
              <w:rPr>
                <w:rFonts w:ascii="標楷體" w:eastAsia="標楷體" w:hAnsi="標楷體"/>
                <w:bCs/>
                <w:color w:val="000000"/>
                <w:shd w:val="clear" w:color="auto" w:fill="FFFFFF"/>
              </w:rPr>
              <w:t>分署</w:t>
            </w: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午餐</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海巡部隊餐</w:t>
            </w:r>
            <w:r>
              <w:rPr>
                <w:rFonts w:ascii="標楷體" w:eastAsia="標楷體" w:hAnsi="標楷體"/>
                <w:bCs/>
                <w:color w:val="000000"/>
                <w:shd w:val="clear" w:color="auto" w:fill="FFFFFF"/>
              </w:rPr>
              <w:t>)</w:t>
            </w:r>
          </w:p>
        </w:tc>
        <w:tc>
          <w:tcPr>
            <w:tcW w:w="152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中部分署／警衛第四中隊</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tc>
      </w:tr>
      <w:tr w:rsidR="0047758F">
        <w:tblPrEx>
          <w:tblCellMar>
            <w:top w:w="0" w:type="dxa"/>
            <w:bottom w:w="0" w:type="dxa"/>
          </w:tblCellMar>
        </w:tblPrEx>
        <w:trPr>
          <w:trHeight w:val="1400"/>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1345-1545</w:t>
            </w:r>
          </w:p>
        </w:tc>
        <w:tc>
          <w:tcPr>
            <w:tcW w:w="129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中部</w:t>
            </w:r>
          </w:p>
          <w:p w:rsidR="0047758F" w:rsidRDefault="00880396">
            <w:pPr>
              <w:pStyle w:val="Standard"/>
              <w:snapToGrid w:val="0"/>
              <w:ind w:left="24" w:right="24"/>
              <w:jc w:val="center"/>
            </w:pPr>
            <w:r>
              <w:rPr>
                <w:rFonts w:ascii="標楷體" w:eastAsia="標楷體" w:hAnsi="標楷體"/>
                <w:bCs/>
                <w:color w:val="000000"/>
                <w:shd w:val="clear" w:color="auto" w:fill="FFFFFF"/>
              </w:rPr>
              <w:t>分署</w:t>
            </w: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白海豚生態保育講座</w:t>
            </w:r>
          </w:p>
        </w:tc>
        <w:tc>
          <w:tcPr>
            <w:tcW w:w="152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中部分署／警衛第四中隊／鯨豚協會</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880396">
            <w:pPr>
              <w:pStyle w:val="Standard"/>
              <w:snapToGrid w:val="0"/>
              <w:ind w:left="24" w:right="24"/>
              <w:jc w:val="center"/>
            </w:pPr>
            <w:r>
              <w:rPr>
                <w:rFonts w:ascii="標楷體" w:eastAsia="標楷體" w:hAnsi="標楷體"/>
                <w:bCs/>
                <w:color w:val="000000"/>
                <w:shd w:val="clear" w:color="auto" w:fill="FFFFFF"/>
              </w:rPr>
              <w:t>鯨豚教師</w:t>
            </w:r>
          </w:p>
        </w:tc>
      </w:tr>
      <w:tr w:rsidR="0047758F">
        <w:tblPrEx>
          <w:tblCellMar>
            <w:top w:w="0" w:type="dxa"/>
            <w:bottom w:w="0" w:type="dxa"/>
          </w:tblCellMar>
        </w:tblPrEx>
        <w:trPr>
          <w:trHeight w:val="978"/>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pPr>
            <w:r>
              <w:rPr>
                <w:rFonts w:ascii="標楷體" w:eastAsia="標楷體" w:hAnsi="標楷體"/>
                <w:bCs/>
                <w:color w:val="000000"/>
                <w:shd w:val="clear" w:color="auto" w:fill="FFFFFF"/>
              </w:rPr>
              <w:t xml:space="preserve">                            </w:t>
            </w: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15</w:t>
            </w:r>
            <w:r>
              <w:rPr>
                <w:rFonts w:ascii="標楷體" w:eastAsia="標楷體" w:hAnsi="標楷體"/>
                <w:bCs/>
                <w:color w:val="000000"/>
                <w:shd w:val="clear" w:color="auto" w:fill="FFFFFF"/>
              </w:rPr>
              <w:t>鐘</w:t>
            </w:r>
          </w:p>
        </w:tc>
      </w:tr>
      <w:tr w:rsidR="0047758F">
        <w:tblPrEx>
          <w:tblCellMar>
            <w:top w:w="0" w:type="dxa"/>
            <w:bottom w:w="0" w:type="dxa"/>
          </w:tblCellMar>
        </w:tblPrEx>
        <w:trPr>
          <w:trHeight w:val="1400"/>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1600-1800</w:t>
            </w:r>
          </w:p>
        </w:tc>
        <w:tc>
          <w:tcPr>
            <w:tcW w:w="129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高美溼地生態導覽</w:t>
            </w: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濕地生態、海岸風情及日落美景生態導覽</w:t>
            </w:r>
          </w:p>
        </w:tc>
        <w:tc>
          <w:tcPr>
            <w:tcW w:w="152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中部分署</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tc>
      </w:tr>
      <w:tr w:rsidR="0047758F">
        <w:tblPrEx>
          <w:tblCellMar>
            <w:top w:w="0" w:type="dxa"/>
            <w:bottom w:w="0" w:type="dxa"/>
          </w:tblCellMar>
        </w:tblPrEx>
        <w:trPr>
          <w:trHeight w:val="830"/>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20</w:t>
            </w:r>
            <w:r>
              <w:rPr>
                <w:rFonts w:ascii="標楷體" w:eastAsia="標楷體" w:hAnsi="標楷體"/>
                <w:bCs/>
                <w:color w:val="000000"/>
                <w:shd w:val="clear" w:color="auto" w:fill="FFFFFF"/>
              </w:rPr>
              <w:t>鐘</w:t>
            </w:r>
          </w:p>
        </w:tc>
      </w:tr>
      <w:tr w:rsidR="0047758F">
        <w:tblPrEx>
          <w:tblCellMar>
            <w:top w:w="0" w:type="dxa"/>
            <w:bottom w:w="0" w:type="dxa"/>
          </w:tblCellMar>
        </w:tblPrEx>
        <w:trPr>
          <w:trHeight w:val="1126"/>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1820-1940</w:t>
            </w:r>
          </w:p>
        </w:tc>
        <w:tc>
          <w:tcPr>
            <w:tcW w:w="129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宏偉台菜餐廳</w:t>
            </w:r>
          </w:p>
        </w:tc>
        <w:tc>
          <w:tcPr>
            <w:tcW w:w="24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晚餐</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在地美食</w:t>
            </w:r>
            <w:r>
              <w:rPr>
                <w:rFonts w:ascii="標楷體" w:eastAsia="標楷體" w:hAnsi="標楷體"/>
                <w:bCs/>
                <w:color w:val="000000"/>
                <w:shd w:val="clear" w:color="auto" w:fill="FFFFFF"/>
              </w:rPr>
              <w:t>)</w:t>
            </w:r>
          </w:p>
        </w:tc>
        <w:tc>
          <w:tcPr>
            <w:tcW w:w="152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中部分署</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tc>
      </w:tr>
      <w:tr w:rsidR="0047758F">
        <w:tblPrEx>
          <w:tblCellMar>
            <w:top w:w="0" w:type="dxa"/>
            <w:bottom w:w="0" w:type="dxa"/>
          </w:tblCellMar>
        </w:tblPrEx>
        <w:trPr>
          <w:trHeight w:val="815"/>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20</w:t>
            </w:r>
            <w:r>
              <w:rPr>
                <w:rFonts w:ascii="標楷體" w:eastAsia="標楷體" w:hAnsi="標楷體"/>
                <w:bCs/>
                <w:color w:val="000000"/>
                <w:shd w:val="clear" w:color="auto" w:fill="FFFFFF"/>
              </w:rPr>
              <w:t>分鐘</w:t>
            </w:r>
          </w:p>
        </w:tc>
      </w:tr>
      <w:tr w:rsidR="0047758F">
        <w:tblPrEx>
          <w:tblCellMar>
            <w:top w:w="0" w:type="dxa"/>
            <w:bottom w:w="0" w:type="dxa"/>
          </w:tblCellMar>
        </w:tblPrEx>
        <w:trPr>
          <w:trHeight w:val="983"/>
          <w:jc w:val="center"/>
        </w:trPr>
        <w:tc>
          <w:tcPr>
            <w:tcW w:w="963"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p w:rsidR="0047758F" w:rsidRDefault="00880396">
            <w:pPr>
              <w:pStyle w:val="Standard"/>
              <w:snapToGrid w:val="0"/>
              <w:ind w:left="24" w:right="24"/>
              <w:jc w:val="center"/>
            </w:pPr>
            <w:r>
              <w:rPr>
                <w:rFonts w:ascii="標楷體" w:eastAsia="標楷體" w:hAnsi="標楷體"/>
                <w:bCs/>
                <w:color w:val="000000"/>
                <w:shd w:val="clear" w:color="auto" w:fill="FFFFFF"/>
              </w:rPr>
              <w:t>夜宿漢翔航空翔園會館</w:t>
            </w:r>
          </w:p>
        </w:tc>
      </w:tr>
      <w:tr w:rsidR="0047758F">
        <w:tblPrEx>
          <w:tblCellMar>
            <w:top w:w="0" w:type="dxa"/>
            <w:bottom w:w="0" w:type="dxa"/>
          </w:tblCellMar>
        </w:tblPrEx>
        <w:trPr>
          <w:trHeight w:val="1188"/>
          <w:jc w:val="center"/>
        </w:trPr>
        <w:tc>
          <w:tcPr>
            <w:tcW w:w="963" w:type="dxa"/>
            <w:vMerge w:val="restart"/>
            <w:tcBorders>
              <w:left w:val="single" w:sz="12" w:space="0" w:color="000000"/>
              <w:bottom w:val="single" w:sz="6" w:space="0" w:color="000000"/>
              <w:right w:val="single" w:sz="6"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p w:rsidR="0047758F" w:rsidRDefault="0047758F">
            <w:pPr>
              <w:pStyle w:val="Standard"/>
              <w:snapToGrid w:val="0"/>
              <w:ind w:left="24" w:right="24"/>
              <w:jc w:val="center"/>
              <w:rPr>
                <w:rFonts w:ascii="標楷體" w:eastAsia="標楷體" w:hAnsi="標楷體"/>
                <w:bCs/>
                <w:color w:val="000000"/>
                <w:shd w:val="clear" w:color="auto" w:fill="FFFFFF"/>
              </w:rPr>
            </w:pPr>
          </w:p>
          <w:p w:rsidR="0047758F" w:rsidRDefault="0047758F">
            <w:pPr>
              <w:pStyle w:val="Standard"/>
              <w:snapToGrid w:val="0"/>
              <w:ind w:left="24" w:right="24"/>
              <w:jc w:val="center"/>
              <w:rPr>
                <w:rFonts w:ascii="標楷體" w:eastAsia="標楷體" w:hAnsi="標楷體"/>
                <w:bCs/>
                <w:color w:val="000000"/>
                <w:shd w:val="clear" w:color="auto" w:fill="FFFFFF"/>
              </w:rPr>
            </w:pPr>
          </w:p>
          <w:p w:rsidR="0047758F" w:rsidRDefault="0047758F">
            <w:pPr>
              <w:pStyle w:val="Standard"/>
              <w:snapToGrid w:val="0"/>
              <w:ind w:right="24"/>
              <w:rPr>
                <w:rFonts w:ascii="標楷體" w:eastAsia="標楷體" w:hAnsi="標楷體"/>
                <w:bCs/>
                <w:color w:val="000000"/>
                <w:shd w:val="clear" w:color="auto" w:fill="FFFFFF"/>
              </w:rPr>
            </w:pPr>
          </w:p>
          <w:p w:rsidR="0047758F" w:rsidRDefault="00880396">
            <w:pPr>
              <w:pStyle w:val="Standard"/>
              <w:snapToGrid w:val="0"/>
              <w:ind w:left="24" w:right="24"/>
              <w:jc w:val="center"/>
            </w:pPr>
            <w:r>
              <w:rPr>
                <w:rFonts w:ascii="標楷體" w:eastAsia="標楷體" w:hAnsi="標楷體"/>
                <w:bCs/>
                <w:color w:val="000000"/>
                <w:shd w:val="clear" w:color="auto" w:fill="FFFFFF"/>
              </w:rPr>
              <w:t xml:space="preserve"> D2</w:t>
            </w:r>
          </w:p>
          <w:p w:rsidR="0047758F" w:rsidRDefault="00880396">
            <w:pPr>
              <w:pStyle w:val="Standard"/>
              <w:snapToGrid w:val="0"/>
              <w:ind w:left="24" w:right="24"/>
              <w:jc w:val="center"/>
            </w:pPr>
            <w:r>
              <w:rPr>
                <w:rFonts w:ascii="標楷體" w:eastAsia="標楷體" w:hAnsi="標楷體"/>
                <w:bCs/>
                <w:color w:val="000000"/>
                <w:shd w:val="clear" w:color="auto" w:fill="FFFFFF"/>
              </w:rPr>
              <w:t>7</w:t>
            </w:r>
            <w:r>
              <w:rPr>
                <w:rFonts w:ascii="標楷體" w:eastAsia="標楷體" w:hAnsi="標楷體"/>
                <w:bCs/>
                <w:color w:val="000000"/>
                <w:shd w:val="clear" w:color="auto" w:fill="FFFFFF"/>
              </w:rPr>
              <w:t>月</w:t>
            </w:r>
            <w:r>
              <w:rPr>
                <w:rFonts w:ascii="標楷體" w:eastAsia="標楷體" w:hAnsi="標楷體"/>
                <w:bCs/>
                <w:color w:val="000000"/>
                <w:shd w:val="clear" w:color="auto" w:fill="FFFFFF"/>
              </w:rPr>
              <w:t>14</w:t>
            </w:r>
            <w:r>
              <w:rPr>
                <w:rFonts w:ascii="標楷體" w:eastAsia="標楷體" w:hAnsi="標楷體"/>
                <w:bCs/>
                <w:color w:val="000000"/>
                <w:shd w:val="clear" w:color="auto" w:fill="FFFFFF"/>
              </w:rPr>
              <w:t>日</w:t>
            </w:r>
          </w:p>
          <w:p w:rsidR="0047758F" w:rsidRDefault="00880396">
            <w:pPr>
              <w:pStyle w:val="Standard"/>
              <w:snapToGrid w:val="0"/>
              <w:ind w:left="24" w:right="24"/>
              <w:jc w:val="center"/>
            </w:pPr>
            <w:r>
              <w:rPr>
                <w:rFonts w:ascii="標楷體" w:eastAsia="標楷體" w:hAnsi="標楷體"/>
                <w:bCs/>
                <w:color w:val="000000"/>
                <w:shd w:val="clear" w:color="auto" w:fill="FFFFFF"/>
              </w:rPr>
              <w:t>8</w:t>
            </w:r>
            <w:r>
              <w:rPr>
                <w:rFonts w:ascii="標楷體" w:eastAsia="標楷體" w:hAnsi="標楷體"/>
                <w:bCs/>
                <w:color w:val="000000"/>
                <w:shd w:val="clear" w:color="auto" w:fill="FFFFFF"/>
              </w:rPr>
              <w:t>月</w:t>
            </w:r>
            <w:r>
              <w:rPr>
                <w:rFonts w:ascii="標楷體" w:eastAsia="標楷體" w:hAnsi="標楷體"/>
                <w:bCs/>
                <w:color w:val="000000"/>
                <w:shd w:val="clear" w:color="auto" w:fill="FFFFFF"/>
              </w:rPr>
              <w:t>11</w:t>
            </w:r>
            <w:r>
              <w:rPr>
                <w:rFonts w:ascii="標楷體" w:eastAsia="標楷體" w:hAnsi="標楷體"/>
                <w:bCs/>
                <w:color w:val="000000"/>
                <w:shd w:val="clear" w:color="auto" w:fill="FFFFFF"/>
              </w:rPr>
              <w:t>日</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0800-0900</w:t>
            </w:r>
          </w:p>
        </w:tc>
        <w:tc>
          <w:tcPr>
            <w:tcW w:w="1228"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翔園</w:t>
            </w:r>
          </w:p>
          <w:p w:rsidR="0047758F" w:rsidRDefault="00880396">
            <w:pPr>
              <w:pStyle w:val="Standard"/>
              <w:snapToGrid w:val="0"/>
              <w:ind w:left="24" w:right="24"/>
              <w:jc w:val="center"/>
            </w:pPr>
            <w:r>
              <w:rPr>
                <w:rFonts w:ascii="標楷體" w:eastAsia="標楷體" w:hAnsi="標楷體"/>
                <w:bCs/>
                <w:color w:val="000000"/>
                <w:shd w:val="clear" w:color="auto" w:fill="FFFFFF"/>
              </w:rPr>
              <w:t>會館</w:t>
            </w:r>
          </w:p>
        </w:tc>
        <w:tc>
          <w:tcPr>
            <w:tcW w:w="26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bCs/>
                <w:color w:val="000000"/>
                <w:shd w:val="clear" w:color="auto" w:fill="FFFFFF"/>
              </w:rPr>
              <w:t>早餐</w:t>
            </w:r>
          </w:p>
        </w:tc>
        <w:tc>
          <w:tcPr>
            <w:tcW w:w="14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中部分署／警衛第四中隊</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880396">
            <w:pPr>
              <w:pStyle w:val="Standard"/>
              <w:snapToGrid w:val="0"/>
              <w:ind w:left="24" w:right="24"/>
              <w:jc w:val="center"/>
            </w:pPr>
            <w:r>
              <w:rPr>
                <w:rFonts w:ascii="標楷體" w:eastAsia="標楷體" w:hAnsi="標楷體"/>
                <w:bCs/>
                <w:color w:val="000000"/>
                <w:shd w:val="clear" w:color="auto" w:fill="FFFFFF"/>
              </w:rPr>
              <w:t>租賃車輛</w:t>
            </w:r>
          </w:p>
        </w:tc>
      </w:tr>
      <w:tr w:rsidR="0047758F">
        <w:tblPrEx>
          <w:tblCellMar>
            <w:top w:w="0" w:type="dxa"/>
            <w:bottom w:w="0" w:type="dxa"/>
          </w:tblCellMar>
        </w:tblPrEx>
        <w:trPr>
          <w:trHeight w:val="1188"/>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30</w:t>
            </w:r>
            <w:r>
              <w:rPr>
                <w:rFonts w:ascii="標楷體" w:eastAsia="標楷體" w:hAnsi="標楷體"/>
                <w:bCs/>
                <w:color w:val="000000"/>
                <w:shd w:val="clear" w:color="auto" w:fill="FFFFFF"/>
              </w:rPr>
              <w:t>分鐘</w:t>
            </w:r>
          </w:p>
        </w:tc>
      </w:tr>
      <w:tr w:rsidR="0047758F">
        <w:tblPrEx>
          <w:tblCellMar>
            <w:top w:w="0" w:type="dxa"/>
            <w:bottom w:w="0" w:type="dxa"/>
          </w:tblCellMar>
        </w:tblPrEx>
        <w:trPr>
          <w:trHeight w:val="1188"/>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0930-1200</w:t>
            </w:r>
          </w:p>
        </w:tc>
        <w:tc>
          <w:tcPr>
            <w:tcW w:w="1228"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海巡基地</w:t>
            </w:r>
          </w:p>
        </w:tc>
        <w:tc>
          <w:tcPr>
            <w:tcW w:w="26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海巡艇中部海域巡遊及嘉義艦靜態展示介紹</w:t>
            </w:r>
          </w:p>
        </w:tc>
        <w:tc>
          <w:tcPr>
            <w:tcW w:w="14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bCs/>
                <w:color w:val="000000"/>
                <w:shd w:val="clear" w:color="auto" w:fill="FFFFFF"/>
              </w:rPr>
              <w:t>中部分署／中機隊</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880396">
            <w:pPr>
              <w:pStyle w:val="Standard"/>
              <w:snapToGrid w:val="0"/>
              <w:ind w:left="24" w:right="24"/>
              <w:jc w:val="center"/>
            </w:pPr>
            <w:r>
              <w:rPr>
                <w:rFonts w:ascii="標楷體" w:eastAsia="標楷體" w:hAnsi="標楷體"/>
                <w:bCs/>
                <w:color w:val="000000"/>
                <w:shd w:val="clear" w:color="auto" w:fill="FFFFFF"/>
              </w:rPr>
              <w:t>艦隊分署</w:t>
            </w:r>
          </w:p>
        </w:tc>
      </w:tr>
      <w:tr w:rsidR="0047758F">
        <w:tblPrEx>
          <w:tblCellMar>
            <w:top w:w="0" w:type="dxa"/>
            <w:bottom w:w="0" w:type="dxa"/>
          </w:tblCellMar>
        </w:tblPrEx>
        <w:trPr>
          <w:trHeight w:val="1188"/>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1200-1330</w:t>
            </w:r>
          </w:p>
        </w:tc>
        <w:tc>
          <w:tcPr>
            <w:tcW w:w="1228"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海巡基地</w:t>
            </w:r>
          </w:p>
          <w:p w:rsidR="0047758F" w:rsidRDefault="00880396">
            <w:pPr>
              <w:pStyle w:val="Standard"/>
              <w:snapToGrid w:val="0"/>
              <w:ind w:left="24" w:right="24"/>
              <w:jc w:val="center"/>
            </w:pPr>
            <w:r>
              <w:rPr>
                <w:rFonts w:ascii="標楷體" w:eastAsia="標楷體" w:hAnsi="標楷體"/>
                <w:bCs/>
                <w:color w:val="000000"/>
                <w:shd w:val="clear" w:color="auto" w:fill="FFFFFF"/>
              </w:rPr>
              <w:t>餐廳</w:t>
            </w:r>
          </w:p>
        </w:tc>
        <w:tc>
          <w:tcPr>
            <w:tcW w:w="26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午餐</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保七麵</w:t>
            </w:r>
            <w:r>
              <w:rPr>
                <w:rFonts w:ascii="標楷體" w:eastAsia="標楷體" w:hAnsi="標楷體"/>
                <w:bCs/>
                <w:color w:val="000000"/>
                <w:shd w:val="clear" w:color="auto" w:fill="FFFFFF"/>
              </w:rPr>
              <w:t>)</w:t>
            </w:r>
          </w:p>
        </w:tc>
        <w:tc>
          <w:tcPr>
            <w:tcW w:w="14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bCs/>
                <w:color w:val="000000"/>
                <w:shd w:val="clear" w:color="auto" w:fill="FFFFFF"/>
              </w:rPr>
              <w:t>中部分署</w:t>
            </w:r>
            <w:r>
              <w:rPr>
                <w:rFonts w:ascii="標楷體" w:eastAsia="標楷體" w:hAnsi="標楷體"/>
                <w:bCs/>
                <w:color w:val="000000"/>
                <w:shd w:val="clear" w:color="auto" w:fill="FFFFFF"/>
              </w:rPr>
              <w:t>/</w:t>
            </w:r>
            <w:r>
              <w:rPr>
                <w:rFonts w:ascii="標楷體" w:eastAsia="標楷體" w:hAnsi="標楷體"/>
                <w:bCs/>
                <w:color w:val="000000"/>
                <w:shd w:val="clear" w:color="auto" w:fill="FFFFFF"/>
              </w:rPr>
              <w:t>警衛第四中隊</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880396">
            <w:pPr>
              <w:pStyle w:val="Standard"/>
              <w:snapToGrid w:val="0"/>
              <w:ind w:left="24" w:right="24"/>
              <w:jc w:val="center"/>
            </w:pPr>
            <w:r>
              <w:rPr>
                <w:rFonts w:ascii="標楷體" w:eastAsia="標楷體" w:hAnsi="標楷體"/>
                <w:bCs/>
                <w:color w:val="000000"/>
                <w:shd w:val="clear" w:color="auto" w:fill="FFFFFF"/>
              </w:rPr>
              <w:t xml:space="preserve"> </w:t>
            </w:r>
          </w:p>
        </w:tc>
      </w:tr>
      <w:tr w:rsidR="0047758F">
        <w:tblPrEx>
          <w:tblCellMar>
            <w:top w:w="0" w:type="dxa"/>
            <w:bottom w:w="0" w:type="dxa"/>
          </w:tblCellMar>
        </w:tblPrEx>
        <w:trPr>
          <w:trHeight w:val="783"/>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15</w:t>
            </w:r>
            <w:r>
              <w:rPr>
                <w:rFonts w:ascii="標楷體" w:eastAsia="標楷體" w:hAnsi="標楷體"/>
                <w:bCs/>
                <w:color w:val="000000"/>
                <w:shd w:val="clear" w:color="auto" w:fill="FFFFFF"/>
              </w:rPr>
              <w:t>分鐘</w:t>
            </w:r>
          </w:p>
        </w:tc>
      </w:tr>
      <w:tr w:rsidR="0047758F">
        <w:tblPrEx>
          <w:tblCellMar>
            <w:top w:w="0" w:type="dxa"/>
            <w:bottom w:w="0" w:type="dxa"/>
          </w:tblCellMar>
        </w:tblPrEx>
        <w:trPr>
          <w:trHeight w:val="1188"/>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1415-1545</w:t>
            </w:r>
          </w:p>
        </w:tc>
        <w:tc>
          <w:tcPr>
            <w:tcW w:w="1228"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梧棲老街及</w:t>
            </w:r>
          </w:p>
          <w:p w:rsidR="0047758F" w:rsidRDefault="00880396">
            <w:pPr>
              <w:pStyle w:val="Default"/>
              <w:jc w:val="center"/>
            </w:pPr>
            <w:r>
              <w:rPr>
                <w:rFonts w:eastAsia="標楷體" w:cs="F"/>
                <w:bCs/>
                <w:kern w:val="3"/>
                <w:szCs w:val="22"/>
                <w:shd w:val="clear" w:color="auto" w:fill="FFFFFF"/>
              </w:rPr>
              <w:t>文化出張所</w:t>
            </w:r>
          </w:p>
        </w:tc>
        <w:tc>
          <w:tcPr>
            <w:tcW w:w="26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台中梧棲港街風情及百年建築古蹟</w:t>
            </w:r>
          </w:p>
        </w:tc>
        <w:tc>
          <w:tcPr>
            <w:tcW w:w="14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bCs/>
                <w:color w:val="000000"/>
                <w:shd w:val="clear" w:color="auto" w:fill="FFFFFF"/>
              </w:rPr>
              <w:t>中部分署</w:t>
            </w:r>
          </w:p>
        </w:tc>
        <w:tc>
          <w:tcPr>
            <w:tcW w:w="126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tc>
      </w:tr>
      <w:tr w:rsidR="0047758F">
        <w:tblPrEx>
          <w:tblCellMar>
            <w:top w:w="0" w:type="dxa"/>
            <w:bottom w:w="0" w:type="dxa"/>
          </w:tblCellMar>
        </w:tblPrEx>
        <w:trPr>
          <w:trHeight w:val="1188"/>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8136"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車程</w:t>
            </w:r>
            <w:r>
              <w:rPr>
                <w:rFonts w:ascii="標楷體" w:eastAsia="標楷體" w:hAnsi="標楷體"/>
                <w:bCs/>
                <w:color w:val="000000"/>
                <w:shd w:val="clear" w:color="auto" w:fill="FFFFFF"/>
              </w:rPr>
              <w:t>15</w:t>
            </w:r>
            <w:r>
              <w:rPr>
                <w:rFonts w:ascii="標楷體" w:eastAsia="標楷體" w:hAnsi="標楷體"/>
                <w:bCs/>
                <w:color w:val="000000"/>
                <w:shd w:val="clear" w:color="auto" w:fill="FFFFFF"/>
              </w:rPr>
              <w:t>分鐘</w:t>
            </w:r>
          </w:p>
        </w:tc>
      </w:tr>
      <w:tr w:rsidR="0047758F">
        <w:tblPrEx>
          <w:tblCellMar>
            <w:top w:w="0" w:type="dxa"/>
            <w:bottom w:w="0" w:type="dxa"/>
          </w:tblCellMar>
        </w:tblPrEx>
        <w:trPr>
          <w:trHeight w:val="1188"/>
          <w:jc w:val="center"/>
        </w:trPr>
        <w:tc>
          <w:tcPr>
            <w:tcW w:w="963" w:type="dxa"/>
            <w:vMerge/>
            <w:tcBorders>
              <w:left w:val="single" w:sz="12" w:space="0" w:color="000000"/>
              <w:bottom w:val="single" w:sz="6" w:space="0" w:color="000000"/>
              <w:right w:val="single" w:sz="6" w:space="0" w:color="000000"/>
            </w:tcBorders>
            <w:tcMar>
              <w:top w:w="0" w:type="dxa"/>
              <w:left w:w="28" w:type="dxa"/>
              <w:bottom w:w="0" w:type="dxa"/>
              <w:right w:w="28" w:type="dxa"/>
            </w:tcMar>
          </w:tcPr>
          <w:p w:rsidR="00000000" w:rsidRDefault="00880396"/>
        </w:tc>
        <w:tc>
          <w:tcPr>
            <w:tcW w:w="156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left="24" w:right="24"/>
              <w:jc w:val="center"/>
            </w:pPr>
            <w:r>
              <w:rPr>
                <w:rFonts w:ascii="標楷體" w:eastAsia="標楷體" w:hAnsi="標楷體"/>
                <w:bCs/>
                <w:color w:val="000000"/>
                <w:shd w:val="clear" w:color="auto" w:fill="FFFFFF"/>
              </w:rPr>
              <w:t>1600</w:t>
            </w:r>
          </w:p>
        </w:tc>
        <w:tc>
          <w:tcPr>
            <w:tcW w:w="1228" w:type="dxa"/>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清水</w:t>
            </w:r>
          </w:p>
          <w:p w:rsidR="0047758F" w:rsidRDefault="00880396">
            <w:pPr>
              <w:pStyle w:val="Default"/>
              <w:jc w:val="center"/>
            </w:pPr>
            <w:r>
              <w:rPr>
                <w:rFonts w:eastAsia="標楷體" w:cs="F"/>
                <w:bCs/>
                <w:kern w:val="3"/>
                <w:szCs w:val="22"/>
                <w:shd w:val="clear" w:color="auto" w:fill="FFFFFF"/>
              </w:rPr>
              <w:t>火車站</w:t>
            </w:r>
          </w:p>
        </w:tc>
        <w:tc>
          <w:tcPr>
            <w:tcW w:w="2600"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7758F" w:rsidRDefault="00880396">
            <w:pPr>
              <w:pStyle w:val="Default"/>
              <w:jc w:val="center"/>
            </w:pPr>
            <w:r>
              <w:rPr>
                <w:rFonts w:eastAsia="標楷體" w:cs="F"/>
                <w:bCs/>
                <w:kern w:val="3"/>
                <w:szCs w:val="22"/>
                <w:shd w:val="clear" w:color="auto" w:fill="FFFFFF"/>
              </w:rPr>
              <w:t>搭乘車輛前往清水火車站</w:t>
            </w:r>
          </w:p>
        </w:tc>
        <w:tc>
          <w:tcPr>
            <w:tcW w:w="1486"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7758F" w:rsidRDefault="00880396">
            <w:pPr>
              <w:pStyle w:val="Standard"/>
              <w:snapToGrid w:val="0"/>
              <w:ind w:right="24"/>
              <w:jc w:val="center"/>
            </w:pPr>
            <w:r>
              <w:rPr>
                <w:rFonts w:ascii="標楷體" w:eastAsia="標楷體" w:hAnsi="標楷體"/>
                <w:bCs/>
                <w:color w:val="000000"/>
                <w:shd w:val="clear" w:color="auto" w:fill="FFFFFF"/>
              </w:rPr>
              <w:t>中部分署</w:t>
            </w:r>
          </w:p>
        </w:tc>
        <w:tc>
          <w:tcPr>
            <w:tcW w:w="126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47758F" w:rsidRDefault="0047758F">
            <w:pPr>
              <w:pStyle w:val="Standard"/>
              <w:snapToGrid w:val="0"/>
              <w:ind w:left="24" w:right="24"/>
              <w:jc w:val="center"/>
              <w:rPr>
                <w:rFonts w:ascii="標楷體" w:eastAsia="標楷體" w:hAnsi="標楷體"/>
                <w:bCs/>
                <w:color w:val="000000"/>
                <w:shd w:val="clear" w:color="auto" w:fill="FFFFFF"/>
              </w:rPr>
            </w:pPr>
          </w:p>
        </w:tc>
      </w:tr>
    </w:tbl>
    <w:p w:rsidR="0047758F" w:rsidRDefault="0047758F">
      <w:pPr>
        <w:pStyle w:val="Standard"/>
        <w:rPr>
          <w:rFonts w:ascii="標楷體" w:eastAsia="標楷體" w:hAnsi="標楷體"/>
        </w:rPr>
      </w:pPr>
    </w:p>
    <w:p w:rsidR="0047758F" w:rsidRDefault="0047758F">
      <w:pPr>
        <w:pStyle w:val="Standard"/>
        <w:rPr>
          <w:rFonts w:ascii="標楷體" w:eastAsia="標楷體" w:hAnsi="標楷體"/>
        </w:rPr>
      </w:pPr>
    </w:p>
    <w:p w:rsidR="0047758F" w:rsidRDefault="0047758F">
      <w:pPr>
        <w:pStyle w:val="Standard"/>
        <w:widowControl/>
        <w:rPr>
          <w:b/>
          <w:color w:val="000000"/>
        </w:rPr>
      </w:pPr>
    </w:p>
    <w:p w:rsidR="0047758F" w:rsidRDefault="00880396">
      <w:pPr>
        <w:pStyle w:val="Standard"/>
        <w:spacing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4227120</wp:posOffset>
                </wp:positionH>
                <wp:positionV relativeFrom="paragraph">
                  <wp:posOffset>-586080</wp:posOffset>
                </wp:positionV>
                <wp:extent cx="976680" cy="506159"/>
                <wp:effectExtent l="0" t="0" r="13920" b="27241"/>
                <wp:wrapNone/>
                <wp:docPr id="3" name="文字方塊 3"/>
                <wp:cNvGraphicFramePr/>
                <a:graphic xmlns:a="http://schemas.openxmlformats.org/drawingml/2006/main">
                  <a:graphicData uri="http://schemas.microsoft.com/office/word/2010/wordprocessingShape">
                    <wps:wsp>
                      <wps:cNvSpPr txBox="1"/>
                      <wps:spPr>
                        <a:xfrm>
                          <a:off x="0" y="0"/>
                          <a:ext cx="976680" cy="506159"/>
                        </a:xfrm>
                        <a:prstGeom prst="rect">
                          <a:avLst/>
                        </a:prstGeom>
                        <a:solidFill>
                          <a:srgbClr val="FFFFFF"/>
                        </a:solidFill>
                        <a:ln w="762">
                          <a:solidFill>
                            <a:srgbClr val="000000"/>
                          </a:solidFill>
                          <a:prstDash val="solid"/>
                        </a:ln>
                      </wps:spPr>
                      <wps:txbx>
                        <w:txbxContent>
                          <w:p w:rsidR="0047758F" w:rsidRDefault="00880396">
                            <w:pPr>
                              <w:pStyle w:val="Framecontents"/>
                              <w:jc w:val="center"/>
                            </w:pPr>
                            <w:r>
                              <w:rPr>
                                <w:rFonts w:ascii="標楷體" w:eastAsia="標楷體" w:hAnsi="標楷體"/>
                                <w:sz w:val="28"/>
                                <w:szCs w:val="28"/>
                              </w:rPr>
                              <w:t>附件</w:t>
                            </w:r>
                            <w:r>
                              <w:rPr>
                                <w:rFonts w:ascii="標楷體" w:eastAsia="標楷體" w:hAnsi="標楷體"/>
                                <w:sz w:val="28"/>
                                <w:szCs w:val="28"/>
                              </w:rPr>
                              <w:t>2</w:t>
                            </w:r>
                          </w:p>
                        </w:txbxContent>
                      </wps:txbx>
                      <wps:bodyPr wrap="none" lIns="91440" tIns="45720" rIns="91440" bIns="45720" compatLnSpc="0"/>
                    </wps:wsp>
                  </a:graphicData>
                </a:graphic>
              </wp:anchor>
            </w:drawing>
          </mc:Choice>
          <mc:Fallback>
            <w:pict>
              <v:shape id="文字方塊 3" o:spid="_x0000_s1027" type="#_x0000_t202" style="position:absolute;left:0;text-align:left;margin-left:332.85pt;margin-top:-46.15pt;width:76.9pt;height:39.8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" strokeweight=".06pt">
                <v:textbox>
                  <w:txbxContent>
                    <w:p w:rsidR="0047758F" w:rsidRDefault="00880396">
                      <w:pPr>
                        <w:pStyle w:val="Framecontents"/>
                        <w:jc w:val="cente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ascii="標楷體" w:eastAsia="標楷體" w:hAnsi="標楷體" w:cs="新細明體"/>
          <w:b/>
          <w:bCs/>
          <w:color w:val="000000"/>
          <w:kern w:val="0"/>
          <w:sz w:val="36"/>
          <w:szCs w:val="48"/>
          <w:lang w:bidi="ne-NP"/>
        </w:rPr>
        <w:t>海洋委員會海巡署</w:t>
      </w:r>
      <w:r>
        <w:rPr>
          <w:rFonts w:ascii="標楷體" w:eastAsia="標楷體" w:hAnsi="標楷體" w:cs="新細明體"/>
          <w:b/>
          <w:bCs/>
          <w:color w:val="000000"/>
          <w:kern w:val="0"/>
          <w:sz w:val="36"/>
          <w:szCs w:val="48"/>
          <w:lang w:bidi="ne-NP"/>
        </w:rPr>
        <w:t>112</w:t>
      </w:r>
      <w:r>
        <w:rPr>
          <w:rFonts w:ascii="標楷體" w:eastAsia="標楷體" w:hAnsi="標楷體" w:cs="新細明體"/>
          <w:b/>
          <w:bCs/>
          <w:color w:val="000000"/>
          <w:kern w:val="0"/>
          <w:sz w:val="36"/>
          <w:szCs w:val="48"/>
          <w:lang w:bidi="ne-NP"/>
        </w:rPr>
        <w:t>年海洋學生體驗營</w:t>
      </w:r>
    </w:p>
    <w:p w:rsidR="0047758F" w:rsidRDefault="00880396">
      <w:pPr>
        <w:pStyle w:val="Standard"/>
        <w:spacing w:line="480" w:lineRule="exact"/>
        <w:jc w:val="center"/>
      </w:pPr>
      <w:r>
        <w:rPr>
          <w:rFonts w:ascii="標楷體" w:eastAsia="標楷體" w:hAnsi="標楷體"/>
          <w:b/>
          <w:sz w:val="36"/>
          <w:szCs w:val="36"/>
        </w:rPr>
        <w:t>夏日巡寶、勇渡極境之藍海</w:t>
      </w:r>
    </w:p>
    <w:p w:rsidR="0047758F" w:rsidRDefault="00880396">
      <w:pPr>
        <w:pStyle w:val="Standard"/>
        <w:spacing w:line="480" w:lineRule="exact"/>
        <w:jc w:val="center"/>
      </w:pPr>
      <w:r>
        <w:rPr>
          <w:rFonts w:ascii="標楷體" w:eastAsia="標楷體" w:hAnsi="標楷體" w:cs="新細明體"/>
          <w:b/>
          <w:bCs/>
          <w:color w:val="000000"/>
          <w:kern w:val="0"/>
          <w:sz w:val="36"/>
          <w:szCs w:val="48"/>
          <w:lang w:bidi="ne-NP"/>
        </w:rPr>
        <w:t>報名、審查及遴選作業流程</w:t>
      </w:r>
    </w:p>
    <w:p w:rsidR="0047758F" w:rsidRDefault="00880396">
      <w:pPr>
        <w:pStyle w:val="Standard"/>
        <w:spacing w:line="540" w:lineRule="exact"/>
        <w:ind w:left="1118" w:hanging="640"/>
        <w:jc w:val="both"/>
      </w:pPr>
      <w:r>
        <w:rPr>
          <w:noProof/>
        </w:rPr>
        <mc:AlternateContent>
          <mc:Choice Requires="wps">
            <w:drawing>
              <wp:anchor distT="0" distB="0" distL="114300" distR="114300" simplePos="0" relativeHeight="21" behindDoc="0" locked="0" layoutInCell="1" allowOverlap="1">
                <wp:simplePos x="0" y="0"/>
                <wp:positionH relativeFrom="column">
                  <wp:posOffset>803160</wp:posOffset>
                </wp:positionH>
                <wp:positionV relativeFrom="paragraph">
                  <wp:posOffset>177120</wp:posOffset>
                </wp:positionV>
                <wp:extent cx="3657600" cy="504359"/>
                <wp:effectExtent l="0" t="0" r="19050" b="9991"/>
                <wp:wrapNone/>
                <wp:docPr id="4" name="文字方塊 4"/>
                <wp:cNvGraphicFramePr/>
                <a:graphic xmlns:a="http://schemas.openxmlformats.org/drawingml/2006/main">
                  <a:graphicData uri="http://schemas.microsoft.com/office/word/2010/wordprocessingShape">
                    <wps:wsp>
                      <wps:cNvSpPr txBox="1"/>
                      <wps:spPr>
                        <a:xfrm>
                          <a:off x="0" y="0"/>
                          <a:ext cx="3657600" cy="504359"/>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受理報名並收取報名相關文件</w:t>
                            </w:r>
                          </w:p>
                        </w:txbxContent>
                      </wps:txbx>
                      <wps:bodyPr wrap="none" lIns="91440" tIns="45720" rIns="91440" bIns="45720" compatLnSpc="0"/>
                    </wps:wsp>
                  </a:graphicData>
                </a:graphic>
              </wp:anchor>
            </w:drawing>
          </mc:Choice>
          <mc:Fallback>
            <w:pict>
              <v:shape id="文字方塊 4" o:spid="_x0000_s1028" type="#_x0000_t202" style="position:absolute;left:0;text-align:left;margin-left:63.25pt;margin-top:13.95pt;width:4in;height:39.7pt;z-index:2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" strokeweight=".06pt">
                <v:textbox>
                  <w:txbxContent>
                    <w:p w:rsidR="0047758F" w:rsidRDefault="00880396">
                      <w:pPr>
                        <w:pStyle w:val="Framecontents"/>
                        <w:spacing w:line="540" w:lineRule="exact"/>
                        <w:jc w:val="center"/>
                      </w:pPr>
                      <w:r>
                        <w:rPr>
                          <w:rFonts w:ascii="標楷體" w:eastAsia="標楷體" w:hAnsi="標楷體"/>
                          <w:b/>
                          <w:sz w:val="32"/>
                          <w:szCs w:val="32"/>
                        </w:rPr>
                        <w:t>受理報名並收取報名相關文件</w:t>
                      </w:r>
                    </w:p>
                  </w:txbxContent>
                </v:textbox>
              </v:shape>
            </w:pict>
          </mc:Fallback>
        </mc:AlternateContent>
      </w:r>
      <w:r>
        <w:rPr>
          <w:rFonts w:ascii="標楷體" w:eastAsia="標楷體" w:hAnsi="標楷體"/>
          <w:color w:val="000000"/>
          <w:sz w:val="32"/>
          <w:szCs w:val="32"/>
        </w:rPr>
        <w:t xml:space="preserve">          </w:t>
      </w:r>
    </w:p>
    <w:p w:rsidR="0047758F" w:rsidRDefault="00880396">
      <w:pPr>
        <w:pStyle w:val="Standard"/>
        <w:spacing w:line="540" w:lineRule="exact"/>
        <w:ind w:left="1118" w:hanging="640"/>
        <w:jc w:val="both"/>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2625120</wp:posOffset>
                </wp:positionH>
                <wp:positionV relativeFrom="paragraph">
                  <wp:posOffset>328320</wp:posOffset>
                </wp:positionV>
                <wp:extent cx="1080" cy="222480"/>
                <wp:effectExtent l="95250" t="0" r="56070" b="63270"/>
                <wp:wrapNone/>
                <wp:docPr id="5" name="直線單箭頭接點 21"/>
                <wp:cNvGraphicFramePr/>
                <a:graphic xmlns:a="http://schemas.openxmlformats.org/drawingml/2006/main">
                  <a:graphicData uri="http://schemas.microsoft.com/office/word/2010/wordprocessingShape">
                    <wps:wsp>
                      <wps:cNvSpPr/>
                      <wps:spPr>
                        <a:xfrm>
                          <a:off x="0" y="0"/>
                          <a:ext cx="1080" cy="222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21" o:spid="_x0000_s1029" style="position:absolute;left:0;text-align:left;margin-left:206.7pt;margin-top:25.85pt;width:.1pt;height:17.5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" adj="-11796480,,5400" path="m,l21600,21600e" filled="f" strokeweight="0">
                <v:stroke endarrow="open" joinstyle="round"/>
                <v:formulas/>
                <v:path arrowok="t" o:connecttype="custom" o:connectlocs="540,0;1080,111240;540,222480;0,111240" o:connectangles="270,0,90,180" textboxrect="0,0,21600,21600"/>
                <v:textbox inset="0,0,0,0">
                  <w:txbxContent>
                    <w:p w:rsidR="0047758F" w:rsidRDefault="0047758F"/>
                  </w:txbxContent>
                </v:textbox>
              </v:shape>
            </w:pict>
          </mc:Fallback>
        </mc:AlternateContent>
      </w:r>
    </w:p>
    <w:p w:rsidR="0047758F" w:rsidRDefault="00880396">
      <w:pPr>
        <w:pStyle w:val="Standard"/>
        <w:spacing w:line="540" w:lineRule="exact"/>
        <w:ind w:left="1118" w:hanging="640"/>
        <w:jc w:val="both"/>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 behindDoc="0" locked="0" layoutInCell="1" allowOverlap="1">
                <wp:simplePos x="0" y="0"/>
                <wp:positionH relativeFrom="column">
                  <wp:posOffset>803160</wp:posOffset>
                </wp:positionH>
                <wp:positionV relativeFrom="paragraph">
                  <wp:posOffset>207720</wp:posOffset>
                </wp:positionV>
                <wp:extent cx="3657600" cy="512279"/>
                <wp:effectExtent l="0" t="0" r="19050" b="21121"/>
                <wp:wrapNone/>
                <wp:docPr id="6" name="文字方塊 6"/>
                <wp:cNvGraphicFramePr/>
                <a:graphic xmlns:a="http://schemas.openxmlformats.org/drawingml/2006/main">
                  <a:graphicData uri="http://schemas.microsoft.com/office/word/2010/wordprocessingShape">
                    <wps:wsp>
                      <wps:cNvSpPr txBox="1"/>
                      <wps:spPr>
                        <a:xfrm>
                          <a:off x="0" y="0"/>
                          <a:ext cx="3657600" cy="512279"/>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ind w:left="1119" w:hanging="641"/>
                              <w:jc w:val="center"/>
                            </w:pPr>
                            <w:r>
                              <w:rPr>
                                <w:rFonts w:ascii="標楷體" w:eastAsia="標楷體" w:hAnsi="標楷體"/>
                                <w:b/>
                                <w:sz w:val="32"/>
                                <w:szCs w:val="32"/>
                              </w:rPr>
                              <w:t>通知補正報名相關文件或資料</w:t>
                            </w:r>
                          </w:p>
                        </w:txbxContent>
                      </wps:txbx>
                      <wps:bodyPr wrap="none" lIns="91440" tIns="45720" rIns="91440" bIns="45720" compatLnSpc="0"/>
                    </wps:wsp>
                  </a:graphicData>
                </a:graphic>
              </wp:anchor>
            </w:drawing>
          </mc:Choice>
          <mc:Fallback>
            <w:pict>
              <v:shape id="文字方塊 6" o:spid="_x0000_s1030" type="#_x0000_t202" style="position:absolute;left:0;text-align:left;margin-left:63.25pt;margin-top:16.35pt;width:4in;height:40.3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" strokeweight=".06pt">
                <v:textbox>
                  <w:txbxContent>
                    <w:p w:rsidR="0047758F" w:rsidRDefault="00880396">
                      <w:pPr>
                        <w:pStyle w:val="Framecontents"/>
                        <w:spacing w:line="540" w:lineRule="exact"/>
                        <w:ind w:left="1119" w:hanging="641"/>
                        <w:jc w:val="center"/>
                      </w:pPr>
                      <w:r>
                        <w:rPr>
                          <w:rFonts w:ascii="標楷體" w:eastAsia="標楷體" w:hAnsi="標楷體"/>
                          <w:b/>
                          <w:sz w:val="32"/>
                          <w:szCs w:val="32"/>
                        </w:rPr>
                        <w:t>通知補正報名相關文件或資料</w:t>
                      </w:r>
                    </w:p>
                  </w:txbxContent>
                </v:textbox>
              </v:shape>
            </w:pict>
          </mc:Fallback>
        </mc:AlternateContent>
      </w: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880396">
      <w:pPr>
        <w:pStyle w:val="Standard"/>
        <w:spacing w:line="540" w:lineRule="exact"/>
        <w:ind w:left="1118" w:hanging="640"/>
        <w:jc w:val="both"/>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12" behindDoc="0" locked="0" layoutInCell="1" allowOverlap="1">
                <wp:simplePos x="0" y="0"/>
                <wp:positionH relativeFrom="column">
                  <wp:posOffset>2620080</wp:posOffset>
                </wp:positionH>
                <wp:positionV relativeFrom="paragraph">
                  <wp:posOffset>1958400</wp:posOffset>
                </wp:positionV>
                <wp:extent cx="1440" cy="216720"/>
                <wp:effectExtent l="95250" t="0" r="55710" b="49980"/>
                <wp:wrapNone/>
                <wp:docPr id="7" name="直線單箭頭接點 12"/>
                <wp:cNvGraphicFramePr/>
                <a:graphic xmlns:a="http://schemas.openxmlformats.org/drawingml/2006/main">
                  <a:graphicData uri="http://schemas.microsoft.com/office/word/2010/wordprocessingShape">
                    <wps:wsp>
                      <wps:cNvSpPr/>
                      <wps:spPr>
                        <a:xfrm flipH="1">
                          <a:off x="0" y="0"/>
                          <a:ext cx="1440" cy="216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12" o:spid="_x0000_s1031" style="position:absolute;left:0;text-align:left;margin-left:206.3pt;margin-top:154.2pt;width:.1pt;height:17.05pt;flip:x;z-index:1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" adj="-11796480,,5400" path="m,l21600,21600e" filled="f" strokeweight="0">
                <v:stroke endarrow="open" joinstyle="round"/>
                <v:formulas/>
                <v:path arrowok="t" o:connecttype="custom" o:connectlocs="720,0;1440,108360;720,216720;0,10836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1" behindDoc="0" locked="0" layoutInCell="1" allowOverlap="1">
                <wp:simplePos x="0" y="0"/>
                <wp:positionH relativeFrom="column">
                  <wp:posOffset>2630880</wp:posOffset>
                </wp:positionH>
                <wp:positionV relativeFrom="paragraph">
                  <wp:posOffset>1289520</wp:posOffset>
                </wp:positionV>
                <wp:extent cx="5400" cy="232200"/>
                <wp:effectExtent l="95250" t="0" r="51750" b="53550"/>
                <wp:wrapNone/>
                <wp:docPr id="8" name="直線單箭頭接點 15"/>
                <wp:cNvGraphicFramePr/>
                <a:graphic xmlns:a="http://schemas.openxmlformats.org/drawingml/2006/main">
                  <a:graphicData uri="http://schemas.microsoft.com/office/word/2010/wordprocessingShape">
                    <wps:wsp>
                      <wps:cNvSpPr/>
                      <wps:spPr>
                        <a:xfrm flipH="1">
                          <a:off x="0" y="0"/>
                          <a:ext cx="5400" cy="2322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15" o:spid="_x0000_s1032" style="position:absolute;left:0;text-align:left;margin-left:207.15pt;margin-top:101.55pt;width:.45pt;height:18.3pt;flip:x;z-index:11;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" adj="-11796480,,5400" path="m,l21600,21600e" filled="f" strokeweight="0">
                <v:stroke endarrow="open" joinstyle="round"/>
                <v:formulas/>
                <v:path arrowok="t" o:connecttype="custom" o:connectlocs="2700,0;5400,116100;2700,232200;0,11610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0" behindDoc="0" locked="0" layoutInCell="1" allowOverlap="1">
                <wp:simplePos x="0" y="0"/>
                <wp:positionH relativeFrom="column">
                  <wp:posOffset>2629080</wp:posOffset>
                </wp:positionH>
                <wp:positionV relativeFrom="paragraph">
                  <wp:posOffset>696599</wp:posOffset>
                </wp:positionV>
                <wp:extent cx="1440" cy="192600"/>
                <wp:effectExtent l="95250" t="0" r="55710" b="55050"/>
                <wp:wrapNone/>
                <wp:docPr id="9" name="直線單箭頭接點 16"/>
                <wp:cNvGraphicFramePr/>
                <a:graphic xmlns:a="http://schemas.openxmlformats.org/drawingml/2006/main">
                  <a:graphicData uri="http://schemas.microsoft.com/office/word/2010/wordprocessingShape">
                    <wps:wsp>
                      <wps:cNvSpPr/>
                      <wps:spPr>
                        <a:xfrm>
                          <a:off x="0" y="0"/>
                          <a:ext cx="1440" cy="1926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16" o:spid="_x0000_s1033" style="position:absolute;left:0;text-align:left;margin-left:207pt;margin-top:54.85pt;width:.1pt;height:15.15pt;z-index:1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" adj="-11796480,,5400" path="m,l21600,21600e" filled="f" strokeweight="0">
                <v:stroke endarrow="open" joinstyle="round"/>
                <v:formulas/>
                <v:path arrowok="t" o:connecttype="custom" o:connectlocs="720,0;1440,96300;720,192600;0,9630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9" behindDoc="0" locked="0" layoutInCell="1" allowOverlap="1">
                <wp:simplePos x="0" y="0"/>
                <wp:positionH relativeFrom="column">
                  <wp:posOffset>803160</wp:posOffset>
                </wp:positionH>
                <wp:positionV relativeFrom="paragraph">
                  <wp:posOffset>3553920</wp:posOffset>
                </wp:positionV>
                <wp:extent cx="3657600" cy="443879"/>
                <wp:effectExtent l="0" t="0" r="19050" b="13321"/>
                <wp:wrapNone/>
                <wp:docPr id="10" name="文字方塊 10"/>
                <wp:cNvGraphicFramePr/>
                <a:graphic xmlns:a="http://schemas.openxmlformats.org/drawingml/2006/main">
                  <a:graphicData uri="http://schemas.microsoft.com/office/word/2010/wordprocessingShape">
                    <wps:wsp>
                      <wps:cNvSpPr txBox="1"/>
                      <wps:spPr>
                        <a:xfrm>
                          <a:off x="0" y="0"/>
                          <a:ext cx="3657600" cy="443879"/>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辦理遞補作業</w:t>
                            </w:r>
                          </w:p>
                        </w:txbxContent>
                      </wps:txbx>
                      <wps:bodyPr wrap="none" lIns="91440" tIns="45720" rIns="91440" bIns="45720" compatLnSpc="0"/>
                    </wps:wsp>
                  </a:graphicData>
                </a:graphic>
              </wp:anchor>
            </w:drawing>
          </mc:Choice>
          <mc:Fallback>
            <w:pict>
              <v:shape id="文字方塊 10" o:spid="_x0000_s1034" type="#_x0000_t202" style="position:absolute;left:0;text-align:left;margin-left:63.25pt;margin-top:279.85pt;width:4in;height:34.9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" strokeweight=".06pt">
                <v:textbox>
                  <w:txbxContent>
                    <w:p w:rsidR="0047758F" w:rsidRDefault="00880396">
                      <w:pPr>
                        <w:pStyle w:val="Framecontents"/>
                        <w:spacing w:line="540" w:lineRule="exact"/>
                        <w:jc w:val="center"/>
                      </w:pPr>
                      <w:r>
                        <w:rPr>
                          <w:rFonts w:ascii="標楷體" w:eastAsia="標楷體" w:hAnsi="標楷體"/>
                          <w:b/>
                          <w:sz w:val="32"/>
                          <w:szCs w:val="32"/>
                        </w:rPr>
                        <w:t>辦理遞補作業</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8" behindDoc="0" locked="0" layoutInCell="1" allowOverlap="1">
                <wp:simplePos x="0" y="0"/>
                <wp:positionH relativeFrom="column">
                  <wp:posOffset>803160</wp:posOffset>
                </wp:positionH>
                <wp:positionV relativeFrom="paragraph">
                  <wp:posOffset>2871000</wp:posOffset>
                </wp:positionV>
                <wp:extent cx="3657600" cy="442080"/>
                <wp:effectExtent l="0" t="0" r="19050" b="15120"/>
                <wp:wrapNone/>
                <wp:docPr id="11" name="文字方塊 11"/>
                <wp:cNvGraphicFramePr/>
                <a:graphic xmlns:a="http://schemas.openxmlformats.org/drawingml/2006/main">
                  <a:graphicData uri="http://schemas.microsoft.com/office/word/2010/wordprocessingShape">
                    <wps:wsp>
                      <wps:cNvSpPr txBox="1"/>
                      <wps:spPr>
                        <a:xfrm>
                          <a:off x="0" y="0"/>
                          <a:ext cx="3657600" cy="44208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收取參加費用</w:t>
                            </w:r>
                          </w:p>
                        </w:txbxContent>
                      </wps:txbx>
                      <wps:bodyPr wrap="none" lIns="91440" tIns="45720" rIns="91440" bIns="45720" compatLnSpc="0"/>
                    </wps:wsp>
                  </a:graphicData>
                </a:graphic>
              </wp:anchor>
            </w:drawing>
          </mc:Choice>
          <mc:Fallback>
            <w:pict>
              <v:shape id="文字方塊 11" o:spid="_x0000_s1035" type="#_x0000_t202" style="position:absolute;left:0;text-align:left;margin-left:63.25pt;margin-top:226.05pt;width:4in;height:34.8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" strokeweight=".06pt">
                <v:textbox>
                  <w:txbxContent>
                    <w:p w:rsidR="0047758F" w:rsidRDefault="00880396">
                      <w:pPr>
                        <w:pStyle w:val="Framecontents"/>
                        <w:spacing w:line="540" w:lineRule="exact"/>
                        <w:jc w:val="center"/>
                      </w:pPr>
                      <w:r>
                        <w:rPr>
                          <w:rFonts w:ascii="標楷體" w:eastAsia="標楷體" w:hAnsi="標楷體"/>
                          <w:b/>
                          <w:sz w:val="32"/>
                          <w:szCs w:val="32"/>
                        </w:rPr>
                        <w:t>收取參加費用</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7" behindDoc="0" locked="0" layoutInCell="1" allowOverlap="1">
                <wp:simplePos x="0" y="0"/>
                <wp:positionH relativeFrom="column">
                  <wp:posOffset>803160</wp:posOffset>
                </wp:positionH>
                <wp:positionV relativeFrom="paragraph">
                  <wp:posOffset>2174760</wp:posOffset>
                </wp:positionV>
                <wp:extent cx="3657600" cy="462960"/>
                <wp:effectExtent l="0" t="0" r="19050" b="13290"/>
                <wp:wrapNone/>
                <wp:docPr id="12" name="文字方塊 12"/>
                <wp:cNvGraphicFramePr/>
                <a:graphic xmlns:a="http://schemas.openxmlformats.org/drawingml/2006/main">
                  <a:graphicData uri="http://schemas.microsoft.com/office/word/2010/wordprocessingShape">
                    <wps:wsp>
                      <wps:cNvSpPr txBox="1"/>
                      <wps:spPr>
                        <a:xfrm>
                          <a:off x="0" y="0"/>
                          <a:ext cx="3657600" cy="46296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個別通知合格入選人員</w:t>
                            </w:r>
                          </w:p>
                        </w:txbxContent>
                      </wps:txbx>
                      <wps:bodyPr wrap="none" lIns="91440" tIns="45720" rIns="91440" bIns="45720" compatLnSpc="0"/>
                    </wps:wsp>
                  </a:graphicData>
                </a:graphic>
              </wp:anchor>
            </w:drawing>
          </mc:Choice>
          <mc:Fallback>
            <w:pict>
              <v:shape id="文字方塊 12" o:spid="_x0000_s1036" type="#_x0000_t202" style="position:absolute;left:0;text-align:left;margin-left:63.25pt;margin-top:171.25pt;width:4in;height:36.4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" strokeweight=".06pt">
                <v:textbox>
                  <w:txbxContent>
                    <w:p w:rsidR="0047758F" w:rsidRDefault="00880396">
                      <w:pPr>
                        <w:pStyle w:val="Framecontents"/>
                        <w:spacing w:line="540" w:lineRule="exact"/>
                        <w:jc w:val="center"/>
                      </w:pPr>
                      <w:r>
                        <w:rPr>
                          <w:rFonts w:ascii="標楷體" w:eastAsia="標楷體" w:hAnsi="標楷體"/>
                          <w:b/>
                          <w:sz w:val="32"/>
                          <w:szCs w:val="32"/>
                        </w:rPr>
                        <w:t>個別通知合格入選人員</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6" behindDoc="0" locked="0" layoutInCell="1" allowOverlap="1">
                <wp:simplePos x="0" y="0"/>
                <wp:positionH relativeFrom="column">
                  <wp:posOffset>803160</wp:posOffset>
                </wp:positionH>
                <wp:positionV relativeFrom="paragraph">
                  <wp:posOffset>1521360</wp:posOffset>
                </wp:positionV>
                <wp:extent cx="3657600" cy="437040"/>
                <wp:effectExtent l="0" t="0" r="19050" b="20160"/>
                <wp:wrapNone/>
                <wp:docPr id="13" name="文字方塊 13"/>
                <wp:cNvGraphicFramePr/>
                <a:graphic xmlns:a="http://schemas.openxmlformats.org/drawingml/2006/main">
                  <a:graphicData uri="http://schemas.microsoft.com/office/word/2010/wordprocessingShape">
                    <wps:wsp>
                      <wps:cNvSpPr txBox="1"/>
                      <wps:spPr>
                        <a:xfrm>
                          <a:off x="0" y="0"/>
                          <a:ext cx="3657600" cy="43704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公告合格入選人員名單</w:t>
                            </w:r>
                          </w:p>
                        </w:txbxContent>
                      </wps:txbx>
                      <wps:bodyPr wrap="none" lIns="91440" tIns="45720" rIns="91440" bIns="45720" compatLnSpc="0"/>
                    </wps:wsp>
                  </a:graphicData>
                </a:graphic>
              </wp:anchor>
            </w:drawing>
          </mc:Choice>
          <mc:Fallback>
            <w:pict>
              <v:shape id="文字方塊 13" o:spid="_x0000_s1037" type="#_x0000_t202" style="position:absolute;left:0;text-align:left;margin-left:63.25pt;margin-top:119.8pt;width:4in;height:34.4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" strokeweight=".06pt">
                <v:textbox>
                  <w:txbxContent>
                    <w:p w:rsidR="0047758F" w:rsidRDefault="00880396">
                      <w:pPr>
                        <w:pStyle w:val="Framecontents"/>
                        <w:spacing w:line="540" w:lineRule="exact"/>
                        <w:jc w:val="center"/>
                      </w:pPr>
                      <w:r>
                        <w:rPr>
                          <w:rFonts w:ascii="標楷體" w:eastAsia="標楷體" w:hAnsi="標楷體"/>
                          <w:b/>
                          <w:sz w:val="32"/>
                          <w:szCs w:val="32"/>
                        </w:rPr>
                        <w:t>公告合格入選人員名單</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5" behindDoc="0" locked="0" layoutInCell="1" allowOverlap="1">
                <wp:simplePos x="0" y="0"/>
                <wp:positionH relativeFrom="column">
                  <wp:posOffset>803160</wp:posOffset>
                </wp:positionH>
                <wp:positionV relativeFrom="paragraph">
                  <wp:posOffset>888840</wp:posOffset>
                </wp:positionV>
                <wp:extent cx="3657600" cy="400680"/>
                <wp:effectExtent l="0" t="0" r="19050" b="18420"/>
                <wp:wrapNone/>
                <wp:docPr id="14" name="文字方塊 14"/>
                <wp:cNvGraphicFramePr/>
                <a:graphic xmlns:a="http://schemas.openxmlformats.org/drawingml/2006/main">
                  <a:graphicData uri="http://schemas.microsoft.com/office/word/2010/wordprocessingShape">
                    <wps:wsp>
                      <wps:cNvSpPr txBox="1"/>
                      <wps:spPr>
                        <a:xfrm>
                          <a:off x="0" y="0"/>
                          <a:ext cx="3657600" cy="40068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遴選人員及整併作業</w:t>
                            </w:r>
                          </w:p>
                        </w:txbxContent>
                      </wps:txbx>
                      <wps:bodyPr wrap="none" lIns="91440" tIns="45720" rIns="91440" bIns="45720" compatLnSpc="0"/>
                    </wps:wsp>
                  </a:graphicData>
                </a:graphic>
              </wp:anchor>
            </w:drawing>
          </mc:Choice>
          <mc:Fallback>
            <w:pict>
              <v:shape id="文字方塊 14" o:spid="_x0000_s1038" type="#_x0000_t202" style="position:absolute;left:0;text-align:left;margin-left:63.25pt;margin-top:70pt;width:4in;height:31.5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" strokeweight=".06pt">
                <v:textbox>
                  <w:txbxContent>
                    <w:p w:rsidR="0047758F" w:rsidRDefault="00880396">
                      <w:pPr>
                        <w:pStyle w:val="Framecontents"/>
                        <w:spacing w:line="540" w:lineRule="exact"/>
                        <w:jc w:val="center"/>
                      </w:pPr>
                      <w:r>
                        <w:rPr>
                          <w:rFonts w:ascii="標楷體" w:eastAsia="標楷體" w:hAnsi="標楷體"/>
                          <w:b/>
                          <w:sz w:val="32"/>
                          <w:szCs w:val="32"/>
                        </w:rPr>
                        <w:t>遴選人員及整併作業</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4" behindDoc="0" locked="0" layoutInCell="1" allowOverlap="1">
                <wp:simplePos x="0" y="0"/>
                <wp:positionH relativeFrom="column">
                  <wp:posOffset>803160</wp:posOffset>
                </wp:positionH>
                <wp:positionV relativeFrom="paragraph">
                  <wp:posOffset>231120</wp:posOffset>
                </wp:positionV>
                <wp:extent cx="3657600" cy="465480"/>
                <wp:effectExtent l="0" t="0" r="19050" b="10770"/>
                <wp:wrapNone/>
                <wp:docPr id="15" name="文字方塊 15"/>
                <wp:cNvGraphicFramePr/>
                <a:graphic xmlns:a="http://schemas.openxmlformats.org/drawingml/2006/main">
                  <a:graphicData uri="http://schemas.microsoft.com/office/word/2010/wordprocessingShape">
                    <wps:wsp>
                      <wps:cNvSpPr txBox="1"/>
                      <wps:spPr>
                        <a:xfrm>
                          <a:off x="0" y="0"/>
                          <a:ext cx="3657600" cy="46548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審查資格</w:t>
                            </w:r>
                          </w:p>
                        </w:txbxContent>
                      </wps:txbx>
                      <wps:bodyPr wrap="none" lIns="91440" tIns="45720" rIns="91440" bIns="45720" compatLnSpc="0"/>
                    </wps:wsp>
                  </a:graphicData>
                </a:graphic>
              </wp:anchor>
            </w:drawing>
          </mc:Choice>
          <mc:Fallback>
            <w:pict>
              <v:shape id="文字方塊 15" o:spid="_x0000_s1039" type="#_x0000_t202" style="position:absolute;left:0;text-align:left;margin-left:63.25pt;margin-top:18.2pt;width:4in;height:36.6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" strokeweight=".06pt">
                <v:textbox>
                  <w:txbxContent>
                    <w:p w:rsidR="0047758F" w:rsidRDefault="00880396">
                      <w:pPr>
                        <w:pStyle w:val="Framecontents"/>
                        <w:spacing w:line="540" w:lineRule="exact"/>
                        <w:jc w:val="center"/>
                      </w:pPr>
                      <w:r>
                        <w:rPr>
                          <w:rFonts w:ascii="標楷體" w:eastAsia="標楷體" w:hAnsi="標楷體"/>
                          <w:b/>
                          <w:sz w:val="32"/>
                          <w:szCs w:val="32"/>
                        </w:rPr>
                        <w:t>審查資格</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3" behindDoc="0" locked="0" layoutInCell="1" allowOverlap="1">
                <wp:simplePos x="0" y="0"/>
                <wp:positionH relativeFrom="column">
                  <wp:posOffset>2626200</wp:posOffset>
                </wp:positionH>
                <wp:positionV relativeFrom="paragraph">
                  <wp:posOffset>34200</wp:posOffset>
                </wp:positionV>
                <wp:extent cx="2160" cy="197280"/>
                <wp:effectExtent l="95250" t="0" r="54990" b="50370"/>
                <wp:wrapNone/>
                <wp:docPr id="16" name="直線單箭頭接點 18"/>
                <wp:cNvGraphicFramePr/>
                <a:graphic xmlns:a="http://schemas.openxmlformats.org/drawingml/2006/main">
                  <a:graphicData uri="http://schemas.microsoft.com/office/word/2010/wordprocessingShape">
                    <wps:wsp>
                      <wps:cNvSpPr/>
                      <wps:spPr>
                        <a:xfrm>
                          <a:off x="0" y="0"/>
                          <a:ext cx="2160" cy="197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18" o:spid="_x0000_s1040" style="position:absolute;left:0;text-align:left;margin-left:206.8pt;margin-top:2.7pt;width:.15pt;height:15.55pt;z-index:3;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" adj="-11796480,,5400" path="m,l21600,21600e" filled="f" strokeweight="0">
                <v:stroke endarrow="open" joinstyle="round"/>
                <v:formulas/>
                <v:path arrowok="t" o:connecttype="custom" o:connectlocs="1080,0;2160,98640;1080,197280;0,9864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0" behindDoc="0" locked="0" layoutInCell="1" allowOverlap="1">
                <wp:simplePos x="0" y="0"/>
                <wp:positionH relativeFrom="column">
                  <wp:posOffset>2629440</wp:posOffset>
                </wp:positionH>
                <wp:positionV relativeFrom="paragraph">
                  <wp:posOffset>5380920</wp:posOffset>
                </wp:positionV>
                <wp:extent cx="6480" cy="173160"/>
                <wp:effectExtent l="95250" t="0" r="50670" b="55440"/>
                <wp:wrapNone/>
                <wp:docPr id="17" name="直線單箭頭接點 3"/>
                <wp:cNvGraphicFramePr/>
                <a:graphic xmlns:a="http://schemas.openxmlformats.org/drawingml/2006/main">
                  <a:graphicData uri="http://schemas.microsoft.com/office/word/2010/wordprocessingShape">
                    <wps:wsp>
                      <wps:cNvSpPr/>
                      <wps:spPr>
                        <a:xfrm flipH="1">
                          <a:off x="0" y="0"/>
                          <a:ext cx="6480" cy="1731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3" o:spid="_x0000_s1041" style="position:absolute;left:0;text-align:left;margin-left:207.05pt;margin-top:423.7pt;width:.5pt;height:13.65pt;flip:x;z-index:2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" adj="-11796480,,5400" path="m,l21600,21600e" filled="f" strokeweight="0">
                <v:stroke endarrow="open" joinstyle="round"/>
                <v:formulas/>
                <v:path arrowok="t" o:connecttype="custom" o:connectlocs="3240,0;6480,86580;3240,173160;0,8658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8" behindDoc="0" locked="0" layoutInCell="1" allowOverlap="1">
                <wp:simplePos x="0" y="0"/>
                <wp:positionH relativeFrom="column">
                  <wp:posOffset>2629440</wp:posOffset>
                </wp:positionH>
                <wp:positionV relativeFrom="paragraph">
                  <wp:posOffset>4665240</wp:posOffset>
                </wp:positionV>
                <wp:extent cx="1440" cy="258840"/>
                <wp:effectExtent l="95250" t="0" r="55710" b="65010"/>
                <wp:wrapNone/>
                <wp:docPr id="18" name="直線單箭頭接點 5"/>
                <wp:cNvGraphicFramePr/>
                <a:graphic xmlns:a="http://schemas.openxmlformats.org/drawingml/2006/main">
                  <a:graphicData uri="http://schemas.microsoft.com/office/word/2010/wordprocessingShape">
                    <wps:wsp>
                      <wps:cNvSpPr/>
                      <wps:spPr>
                        <a:xfrm flipH="1">
                          <a:off x="0" y="0"/>
                          <a:ext cx="1440" cy="258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5" o:spid="_x0000_s1042" style="position:absolute;left:0;text-align:left;margin-left:207.05pt;margin-top:367.35pt;width:.1pt;height:20.4pt;flip:x;z-index:1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" adj="-11796480,,5400" path="m,l21600,21600e" filled="f" strokeweight="0">
                <v:stroke endarrow="open" joinstyle="round"/>
                <v:formulas/>
                <v:path arrowok="t" o:connecttype="custom" o:connectlocs="720,0;1440,129420;720,258840;0,12942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7" behindDoc="0" locked="0" layoutInCell="1" allowOverlap="1">
                <wp:simplePos x="0" y="0"/>
                <wp:positionH relativeFrom="column">
                  <wp:posOffset>803160</wp:posOffset>
                </wp:positionH>
                <wp:positionV relativeFrom="paragraph">
                  <wp:posOffset>4930200</wp:posOffset>
                </wp:positionV>
                <wp:extent cx="3657600" cy="450720"/>
                <wp:effectExtent l="0" t="0" r="19050" b="25530"/>
                <wp:wrapNone/>
                <wp:docPr id="19" name="文字方塊 19"/>
                <wp:cNvGraphicFramePr/>
                <a:graphic xmlns:a="http://schemas.openxmlformats.org/drawingml/2006/main">
                  <a:graphicData uri="http://schemas.microsoft.com/office/word/2010/wordprocessingShape">
                    <wps:wsp>
                      <wps:cNvSpPr txBox="1"/>
                      <wps:spPr>
                        <a:xfrm>
                          <a:off x="0" y="0"/>
                          <a:ext cx="3657600" cy="45072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個別通知正式錄取人員</w:t>
                            </w:r>
                          </w:p>
                        </w:txbxContent>
                      </wps:txbx>
                      <wps:bodyPr wrap="none" lIns="91440" tIns="45720" rIns="91440" bIns="45720" compatLnSpc="0"/>
                    </wps:wsp>
                  </a:graphicData>
                </a:graphic>
              </wp:anchor>
            </w:drawing>
          </mc:Choice>
          <mc:Fallback>
            <w:pict>
              <v:shape id="文字方塊 19" o:spid="_x0000_s1043" type="#_x0000_t202" style="position:absolute;left:0;text-align:left;margin-left:63.25pt;margin-top:388.2pt;width:4in;height:35.5pt;z-index:1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" strokeweight=".06pt">
                <v:textbox>
                  <w:txbxContent>
                    <w:p w:rsidR="0047758F" w:rsidRDefault="00880396">
                      <w:pPr>
                        <w:pStyle w:val="Framecontents"/>
                        <w:spacing w:line="540" w:lineRule="exact"/>
                        <w:jc w:val="center"/>
                      </w:pPr>
                      <w:r>
                        <w:rPr>
                          <w:rFonts w:ascii="標楷體" w:eastAsia="標楷體" w:hAnsi="標楷體"/>
                          <w:b/>
                          <w:sz w:val="32"/>
                          <w:szCs w:val="32"/>
                        </w:rPr>
                        <w:t>個別通知正式錄取人員</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6" behindDoc="0" locked="0" layoutInCell="1" allowOverlap="1">
                <wp:simplePos x="0" y="0"/>
                <wp:positionH relativeFrom="column">
                  <wp:posOffset>2629440</wp:posOffset>
                </wp:positionH>
                <wp:positionV relativeFrom="paragraph">
                  <wp:posOffset>3997800</wp:posOffset>
                </wp:positionV>
                <wp:extent cx="6480" cy="240480"/>
                <wp:effectExtent l="95250" t="0" r="50670" b="64320"/>
                <wp:wrapNone/>
                <wp:docPr id="20" name="直線單箭頭接點 7"/>
                <wp:cNvGraphicFramePr/>
                <a:graphic xmlns:a="http://schemas.openxmlformats.org/drawingml/2006/main">
                  <a:graphicData uri="http://schemas.microsoft.com/office/word/2010/wordprocessingShape">
                    <wps:wsp>
                      <wps:cNvSpPr/>
                      <wps:spPr>
                        <a:xfrm flipH="1">
                          <a:off x="0" y="0"/>
                          <a:ext cx="6480" cy="240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7" o:spid="_x0000_s1044" style="position:absolute;left:0;text-align:left;margin-left:207.05pt;margin-top:314.8pt;width:.5pt;height:18.95pt;flip:x;z-index:1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" adj="-11796480,,5400" path="m,l21600,21600e" filled="f" strokeweight="0">
                <v:stroke endarrow="open" joinstyle="round"/>
                <v:formulas/>
                <v:path arrowok="t" o:connecttype="custom" o:connectlocs="3240,0;6480,120240;3240,240480;0,12024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5" behindDoc="0" locked="0" layoutInCell="1" allowOverlap="1">
                <wp:simplePos x="0" y="0"/>
                <wp:positionH relativeFrom="column">
                  <wp:posOffset>803160</wp:posOffset>
                </wp:positionH>
                <wp:positionV relativeFrom="paragraph">
                  <wp:posOffset>4246200</wp:posOffset>
                </wp:positionV>
                <wp:extent cx="3657600" cy="419040"/>
                <wp:effectExtent l="0" t="0" r="19050" b="19110"/>
                <wp:wrapNone/>
                <wp:docPr id="21" name="文字方塊 21"/>
                <wp:cNvGraphicFramePr/>
                <a:graphic xmlns:a="http://schemas.openxmlformats.org/drawingml/2006/main">
                  <a:graphicData uri="http://schemas.microsoft.com/office/word/2010/wordprocessingShape">
                    <wps:wsp>
                      <wps:cNvSpPr txBox="1"/>
                      <wps:spPr>
                        <a:xfrm>
                          <a:off x="0" y="0"/>
                          <a:ext cx="3657600" cy="41904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公告正式錄取人員名單</w:t>
                            </w:r>
                          </w:p>
                        </w:txbxContent>
                      </wps:txbx>
                      <wps:bodyPr wrap="none" lIns="91440" tIns="45720" rIns="91440" bIns="45720" compatLnSpc="0"/>
                    </wps:wsp>
                  </a:graphicData>
                </a:graphic>
              </wp:anchor>
            </w:drawing>
          </mc:Choice>
          <mc:Fallback>
            <w:pict>
              <v:shape id="文字方塊 21" o:spid="_x0000_s1045" type="#_x0000_t202" style="position:absolute;left:0;text-align:left;margin-left:63.25pt;margin-top:334.35pt;width:4in;height:33pt;z-index: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" strokeweight=".06pt">
                <v:textbox>
                  <w:txbxContent>
                    <w:p w:rsidR="0047758F" w:rsidRDefault="00880396">
                      <w:pPr>
                        <w:pStyle w:val="Framecontents"/>
                        <w:spacing w:line="540" w:lineRule="exact"/>
                        <w:jc w:val="center"/>
                      </w:pPr>
                      <w:r>
                        <w:rPr>
                          <w:rFonts w:ascii="標楷體" w:eastAsia="標楷體" w:hAnsi="標楷體"/>
                          <w:b/>
                          <w:sz w:val="32"/>
                          <w:szCs w:val="32"/>
                        </w:rPr>
                        <w:t>公告正式錄取人員名單</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9" behindDoc="0" locked="0" layoutInCell="1" allowOverlap="1">
                <wp:simplePos x="0" y="0"/>
                <wp:positionH relativeFrom="column">
                  <wp:posOffset>803160</wp:posOffset>
                </wp:positionH>
                <wp:positionV relativeFrom="paragraph">
                  <wp:posOffset>5562720</wp:posOffset>
                </wp:positionV>
                <wp:extent cx="3657600" cy="521280"/>
                <wp:effectExtent l="0" t="0" r="19050" b="12120"/>
                <wp:wrapNone/>
                <wp:docPr id="22" name="文字方塊 22"/>
                <wp:cNvGraphicFramePr/>
                <a:graphic xmlns:a="http://schemas.openxmlformats.org/drawingml/2006/main">
                  <a:graphicData uri="http://schemas.microsoft.com/office/word/2010/wordprocessingShape">
                    <wps:wsp>
                      <wps:cNvSpPr txBox="1"/>
                      <wps:spPr>
                        <a:xfrm>
                          <a:off x="0" y="0"/>
                          <a:ext cx="3657600" cy="521280"/>
                        </a:xfrm>
                        <a:prstGeom prst="rect">
                          <a:avLst/>
                        </a:prstGeom>
                        <a:solidFill>
                          <a:srgbClr val="FFFFFF"/>
                        </a:solidFill>
                        <a:ln w="762">
                          <a:solidFill>
                            <a:srgbClr val="000000"/>
                          </a:solidFill>
                          <a:prstDash val="solid"/>
                        </a:ln>
                      </wps:spPr>
                      <wps:txbx>
                        <w:txbxContent>
                          <w:p w:rsidR="0047758F" w:rsidRDefault="00880396">
                            <w:pPr>
                              <w:pStyle w:val="Framecontents"/>
                              <w:spacing w:line="540" w:lineRule="exact"/>
                              <w:jc w:val="center"/>
                            </w:pPr>
                            <w:r>
                              <w:rPr>
                                <w:rFonts w:ascii="標楷體" w:eastAsia="標楷體" w:hAnsi="標楷體"/>
                                <w:b/>
                                <w:sz w:val="32"/>
                                <w:szCs w:val="32"/>
                              </w:rPr>
                              <w:t>查驗報名相關文件正本</w:t>
                            </w:r>
                          </w:p>
                        </w:txbxContent>
                      </wps:txbx>
                      <wps:bodyPr wrap="none" lIns="91440" tIns="45720" rIns="91440" bIns="45720" compatLnSpc="0"/>
                    </wps:wsp>
                  </a:graphicData>
                </a:graphic>
              </wp:anchor>
            </w:drawing>
          </mc:Choice>
          <mc:Fallback>
            <w:pict>
              <v:shape id="文字方塊 22" o:spid="_x0000_s1046" type="#_x0000_t202" style="position:absolute;left:0;text-align:left;margin-left:63.25pt;margin-top:438pt;width:4in;height:41.05pt;z-index: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" strokeweight=".06pt">
                <v:textbox>
                  <w:txbxContent>
                    <w:p w:rsidR="0047758F" w:rsidRDefault="00880396">
                      <w:pPr>
                        <w:pStyle w:val="Framecontents"/>
                        <w:spacing w:line="540" w:lineRule="exact"/>
                        <w:jc w:val="center"/>
                      </w:pPr>
                      <w:r>
                        <w:rPr>
                          <w:rFonts w:ascii="標楷體" w:eastAsia="標楷體" w:hAnsi="標楷體"/>
                          <w:b/>
                          <w:sz w:val="32"/>
                          <w:szCs w:val="32"/>
                        </w:rPr>
                        <w:t>查驗報名相關文件正本</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4" behindDoc="0" locked="0" layoutInCell="1" allowOverlap="1">
                <wp:simplePos x="0" y="0"/>
                <wp:positionH relativeFrom="column">
                  <wp:posOffset>2629440</wp:posOffset>
                </wp:positionH>
                <wp:positionV relativeFrom="paragraph">
                  <wp:posOffset>3323519</wp:posOffset>
                </wp:positionV>
                <wp:extent cx="1080" cy="228960"/>
                <wp:effectExtent l="95250" t="0" r="56070" b="56790"/>
                <wp:wrapNone/>
                <wp:docPr id="23" name="直線單箭頭接點 9"/>
                <wp:cNvGraphicFramePr/>
                <a:graphic xmlns:a="http://schemas.openxmlformats.org/drawingml/2006/main">
                  <a:graphicData uri="http://schemas.microsoft.com/office/word/2010/wordprocessingShape">
                    <wps:wsp>
                      <wps:cNvSpPr/>
                      <wps:spPr>
                        <a:xfrm>
                          <a:off x="0" y="0"/>
                          <a:ext cx="1080" cy="2289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9" o:spid="_x0000_s1047" style="position:absolute;left:0;text-align:left;margin-left:207.05pt;margin-top:261.7pt;width:.1pt;height:18.05pt;z-index:1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" adj="-11796480,,5400" path="m,l21600,21600e" filled="f" strokeweight="0">
                <v:stroke endarrow="open" joinstyle="round"/>
                <v:formulas/>
                <v:path arrowok="t" o:connecttype="custom" o:connectlocs="540,0;1080,114480;540,228960;0,114480" o:connectangles="270,0,90,180" textboxrect="0,0,21600,21600"/>
                <v:textbox inset="0,0,0,0">
                  <w:txbxContent>
                    <w:p w:rsidR="0047758F" w:rsidRDefault="0047758F"/>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13" behindDoc="0" locked="0" layoutInCell="1" allowOverlap="1">
                <wp:simplePos x="0" y="0"/>
                <wp:positionH relativeFrom="column">
                  <wp:posOffset>2620080</wp:posOffset>
                </wp:positionH>
                <wp:positionV relativeFrom="paragraph">
                  <wp:posOffset>2637719</wp:posOffset>
                </wp:positionV>
                <wp:extent cx="1080" cy="233280"/>
                <wp:effectExtent l="95250" t="0" r="56070" b="52470"/>
                <wp:wrapNone/>
                <wp:docPr id="24" name="直線單箭頭接點 11"/>
                <wp:cNvGraphicFramePr/>
                <a:graphic xmlns:a="http://schemas.openxmlformats.org/drawingml/2006/main">
                  <a:graphicData uri="http://schemas.microsoft.com/office/word/2010/wordprocessingShape">
                    <wps:wsp>
                      <wps:cNvSpPr/>
                      <wps:spPr>
                        <a:xfrm>
                          <a:off x="0" y="0"/>
                          <a:ext cx="1080" cy="23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0">
                          <a:solidFill>
                            <a:srgbClr val="000000"/>
                          </a:solidFill>
                          <a:prstDash val="solid"/>
                          <a:round/>
                          <a:tailEnd type="arrow"/>
                        </a:ln>
                      </wps:spPr>
                      <wps:txbx>
                        <w:txbxContent>
                          <w:p w:rsidR="0047758F" w:rsidRDefault="0047758F"/>
                        </w:txbxContent>
                      </wps:txbx>
                      <wps:bodyPr wrap="none" lIns="0" tIns="0" rIns="0" bIns="0" anchor="t" compatLnSpc="0"/>
                    </wps:wsp>
                  </a:graphicData>
                </a:graphic>
              </wp:anchor>
            </w:drawing>
          </mc:Choice>
          <mc:Fallback>
            <w:pict>
              <v:shape id="直線單箭頭接點 11" o:spid="_x0000_s1048" style="position:absolute;left:0;text-align:left;margin-left:206.3pt;margin-top:207.7pt;width:.1pt;height:18.35pt;z-index:13;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" adj="-11796480,,5400" path="m,l21600,21600e" filled="f" strokeweight="0">
                <v:stroke endarrow="open" joinstyle="round"/>
                <v:formulas/>
                <v:path arrowok="t" o:connecttype="custom" o:connectlocs="540,0;1080,116640;540,233280;0,116640" o:connectangles="270,0,90,180" textboxrect="0,0,21600,21600"/>
                <v:textbox inset="0,0,0,0">
                  <w:txbxContent>
                    <w:p w:rsidR="0047758F" w:rsidRDefault="0047758F"/>
                  </w:txbxContent>
                </v:textbox>
              </v:shape>
            </w:pict>
          </mc:Fallback>
        </mc:AlternateContent>
      </w: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spacing w:line="540" w:lineRule="exact"/>
        <w:ind w:left="1118" w:hanging="640"/>
        <w:jc w:val="both"/>
        <w:rPr>
          <w:rFonts w:ascii="標楷體" w:eastAsia="標楷體" w:hAnsi="標楷體"/>
          <w:color w:val="000000"/>
          <w:sz w:val="32"/>
          <w:szCs w:val="32"/>
        </w:rPr>
      </w:pPr>
    </w:p>
    <w:p w:rsidR="0047758F" w:rsidRDefault="0047758F">
      <w:pPr>
        <w:pStyle w:val="Standard"/>
      </w:pPr>
    </w:p>
    <w:p w:rsidR="0047758F" w:rsidRDefault="0047758F">
      <w:pPr>
        <w:pStyle w:val="Standard"/>
        <w:spacing w:line="540" w:lineRule="exact"/>
        <w:rPr>
          <w:rFonts w:eastAsia="標楷體" w:cs="新細明體"/>
          <w:b/>
          <w:color w:val="000000"/>
          <w:kern w:val="0"/>
          <w:sz w:val="44"/>
          <w:szCs w:val="44"/>
          <w:lang w:bidi="ne-NP"/>
        </w:rPr>
      </w:pPr>
    </w:p>
    <w:p w:rsidR="0047758F" w:rsidRDefault="0047758F">
      <w:pPr>
        <w:pStyle w:val="Standard"/>
        <w:spacing w:line="540" w:lineRule="exact"/>
        <w:rPr>
          <w:rFonts w:eastAsia="標楷體" w:cs="新細明體"/>
          <w:b/>
          <w:color w:val="000000"/>
          <w:kern w:val="0"/>
          <w:sz w:val="44"/>
          <w:szCs w:val="44"/>
          <w:lang w:bidi="ne-NP"/>
        </w:rPr>
      </w:pPr>
    </w:p>
    <w:p w:rsidR="0047758F" w:rsidRDefault="0047758F">
      <w:pPr>
        <w:pStyle w:val="Standard"/>
        <w:spacing w:line="540" w:lineRule="exact"/>
        <w:rPr>
          <w:rFonts w:eastAsia="標楷體" w:cs="新細明體"/>
          <w:b/>
          <w:color w:val="000000"/>
          <w:kern w:val="0"/>
          <w:sz w:val="44"/>
          <w:szCs w:val="44"/>
          <w:lang w:bidi="ne-NP"/>
        </w:rPr>
      </w:pPr>
    </w:p>
    <w:p w:rsidR="0047758F" w:rsidRDefault="0047758F">
      <w:pPr>
        <w:pStyle w:val="Standard"/>
        <w:spacing w:line="540" w:lineRule="exact"/>
        <w:rPr>
          <w:rFonts w:ascii="標楷體" w:eastAsia="標楷體" w:hAnsi="標楷體"/>
          <w:b/>
          <w:sz w:val="36"/>
          <w:szCs w:val="36"/>
        </w:rPr>
      </w:pPr>
    </w:p>
    <w:p w:rsidR="0047758F" w:rsidRDefault="00880396">
      <w:pPr>
        <w:pStyle w:val="Standard"/>
        <w:spacing w:line="540" w:lineRule="exact"/>
        <w:jc w:val="center"/>
      </w:pPr>
      <w:r>
        <w:rPr>
          <w:noProof/>
        </w:rPr>
        <mc:AlternateContent>
          <mc:Choice Requires="wps">
            <w:drawing>
              <wp:anchor distT="0" distB="0" distL="114300" distR="114300" simplePos="0" relativeHeight="25" behindDoc="0" locked="0" layoutInCell="1" allowOverlap="1">
                <wp:simplePos x="0" y="0"/>
                <wp:positionH relativeFrom="column">
                  <wp:posOffset>4428000</wp:posOffset>
                </wp:positionH>
                <wp:positionV relativeFrom="paragraph">
                  <wp:posOffset>-504719</wp:posOffset>
                </wp:positionV>
                <wp:extent cx="762120" cy="552600"/>
                <wp:effectExtent l="0" t="0" r="18930" b="18900"/>
                <wp:wrapNone/>
                <wp:docPr id="25" name="文字方塊 25"/>
                <wp:cNvGraphicFramePr/>
                <a:graphic xmlns:a="http://schemas.openxmlformats.org/drawingml/2006/main">
                  <a:graphicData uri="http://schemas.microsoft.com/office/word/2010/wordprocessingShape">
                    <wps:wsp>
                      <wps:cNvSpPr txBox="1"/>
                      <wps:spPr>
                        <a:xfrm>
                          <a:off x="0" y="0"/>
                          <a:ext cx="762120" cy="552600"/>
                        </a:xfrm>
                        <a:prstGeom prst="rect">
                          <a:avLst/>
                        </a:prstGeom>
                        <a:solidFill>
                          <a:srgbClr val="FFFFFF"/>
                        </a:solidFill>
                        <a:ln w="762">
                          <a:solidFill>
                            <a:srgbClr val="000000"/>
                          </a:solidFill>
                          <a:prstDash val="solid"/>
                        </a:ln>
                      </wps:spPr>
                      <wps:txb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3</w:t>
                            </w:r>
                          </w:p>
                        </w:txbxContent>
                      </wps:txbx>
                      <wps:bodyPr wrap="none" lIns="91440" tIns="45720" rIns="91440" bIns="45720" compatLnSpc="0"/>
                    </wps:wsp>
                  </a:graphicData>
                </a:graphic>
              </wp:anchor>
            </w:drawing>
          </mc:Choice>
          <mc:Fallback>
            <w:pict>
              <v:shape id="文字方塊 25" o:spid="_x0000_s1049" type="#_x0000_t202" style="position:absolute;left:0;text-align:left;margin-left:348.65pt;margin-top:-39.75pt;width:60pt;height:43.5pt;z-index:2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" strokeweight=".06pt">
                <v:textbo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r>
        <w:rPr>
          <w:rFonts w:ascii="標楷體" w:eastAsia="標楷體" w:hAnsi="標楷體"/>
          <w:b/>
          <w:sz w:val="36"/>
          <w:szCs w:val="36"/>
        </w:rPr>
        <w:t>海洋委員會海巡署</w:t>
      </w:r>
      <w:r>
        <w:rPr>
          <w:rFonts w:ascii="標楷體" w:eastAsia="標楷體" w:hAnsi="標楷體"/>
          <w:b/>
          <w:sz w:val="36"/>
          <w:szCs w:val="36"/>
        </w:rPr>
        <w:t>112</w:t>
      </w:r>
      <w:r>
        <w:rPr>
          <w:rFonts w:ascii="標楷體" w:eastAsia="標楷體" w:hAnsi="標楷體"/>
          <w:b/>
          <w:sz w:val="36"/>
          <w:szCs w:val="36"/>
        </w:rPr>
        <w:t>年海洋學生體驗營</w:t>
      </w:r>
    </w:p>
    <w:p w:rsidR="0047758F" w:rsidRDefault="00880396">
      <w:pPr>
        <w:pStyle w:val="Standard"/>
        <w:spacing w:line="540" w:lineRule="exact"/>
        <w:jc w:val="center"/>
      </w:pPr>
      <w:r>
        <w:rPr>
          <w:rFonts w:ascii="標楷體" w:eastAsia="標楷體" w:hAnsi="標楷體"/>
          <w:b/>
          <w:sz w:val="36"/>
          <w:szCs w:val="36"/>
        </w:rPr>
        <w:t>活動退費原則</w:t>
      </w:r>
    </w:p>
    <w:p w:rsidR="0047758F" w:rsidRDefault="0047758F">
      <w:pPr>
        <w:pStyle w:val="Standard"/>
      </w:pPr>
    </w:p>
    <w:p w:rsidR="0047758F" w:rsidRDefault="00880396">
      <w:pPr>
        <w:pStyle w:val="Standard"/>
        <w:spacing w:line="540" w:lineRule="exact"/>
        <w:ind w:left="640" w:hanging="640"/>
        <w:jc w:val="both"/>
      </w:pPr>
      <w:r>
        <w:rPr>
          <w:rFonts w:ascii="標楷體" w:eastAsia="標楷體" w:hAnsi="標楷體"/>
          <w:sz w:val="32"/>
          <w:szCs w:val="32"/>
        </w:rPr>
        <w:t>一、出發日前、出發日當日或出發日後，因天然災害、重大事故、其他不可抗力或不可歸責於參加人員之事由，致活動取消、中止或改期</w:t>
      </w:r>
      <w:r>
        <w:rPr>
          <w:rFonts w:ascii="新細明體" w:hAnsi="新細明體"/>
          <w:sz w:val="32"/>
          <w:szCs w:val="32"/>
        </w:rPr>
        <w:t>，</w:t>
      </w:r>
      <w:r>
        <w:rPr>
          <w:rFonts w:ascii="標楷體" w:eastAsia="標楷體" w:hAnsi="標楷體"/>
          <w:sz w:val="32"/>
          <w:szCs w:val="32"/>
        </w:rPr>
        <w:t>致參加人員無法（繼續）參加時，承辦機關應於扣除已代繳或已支出之必要費用後</w:t>
      </w:r>
      <w:r>
        <w:rPr>
          <w:rFonts w:ascii="新細明體" w:hAnsi="新細明體"/>
          <w:sz w:val="32"/>
          <w:szCs w:val="32"/>
        </w:rPr>
        <w:t>，</w:t>
      </w:r>
      <w:r>
        <w:rPr>
          <w:rFonts w:ascii="標楷體" w:eastAsia="標楷體" w:hAnsi="標楷體"/>
          <w:sz w:val="32"/>
          <w:szCs w:val="32"/>
        </w:rPr>
        <w:t>將餘款退還參加人員。</w:t>
      </w:r>
    </w:p>
    <w:p w:rsidR="0047758F" w:rsidRDefault="00880396">
      <w:pPr>
        <w:pStyle w:val="Standard"/>
        <w:spacing w:line="540" w:lineRule="exact"/>
        <w:ind w:left="640" w:hanging="640"/>
        <w:jc w:val="both"/>
      </w:pPr>
      <w:r>
        <w:rPr>
          <w:rFonts w:ascii="標楷體" w:eastAsia="標楷體" w:hAnsi="標楷體"/>
          <w:sz w:val="32"/>
          <w:szCs w:val="32"/>
        </w:rPr>
        <w:t>二、出發日前，因可歸責於參加人員之事由</w:t>
      </w:r>
      <w:r>
        <w:rPr>
          <w:rFonts w:ascii="新細明體" w:hAnsi="新細明體"/>
          <w:sz w:val="32"/>
          <w:szCs w:val="32"/>
        </w:rPr>
        <w:t>，</w:t>
      </w:r>
      <w:r>
        <w:rPr>
          <w:rFonts w:ascii="標楷體" w:eastAsia="標楷體" w:hAnsi="標楷體"/>
          <w:sz w:val="32"/>
          <w:szCs w:val="32"/>
        </w:rPr>
        <w:t>致全程均無法參加時</w:t>
      </w:r>
      <w:r>
        <w:rPr>
          <w:rFonts w:ascii="新細明體" w:hAnsi="新細明體"/>
          <w:sz w:val="32"/>
          <w:szCs w:val="32"/>
        </w:rPr>
        <w:t>，</w:t>
      </w:r>
      <w:r>
        <w:rPr>
          <w:rFonts w:ascii="標楷體" w:eastAsia="標楷體" w:hAnsi="標楷體"/>
          <w:sz w:val="32"/>
          <w:szCs w:val="32"/>
        </w:rPr>
        <w:t>承辦機關應於扣除已代繳或已支出之必要費用及下列賠償金額後，將餘款退還參加人員：</w:t>
      </w:r>
    </w:p>
    <w:p w:rsidR="0047758F" w:rsidRDefault="00880396">
      <w:pPr>
        <w:pStyle w:val="Standard"/>
        <w:spacing w:line="540" w:lineRule="exact"/>
        <w:ind w:left="1200" w:hanging="960"/>
      </w:pPr>
      <w:r>
        <w:rPr>
          <w:rFonts w:ascii="標楷體" w:eastAsia="標楷體" w:hAnsi="標楷體"/>
          <w:sz w:val="32"/>
          <w:szCs w:val="32"/>
        </w:rPr>
        <w:t>（一）出發日前第四十一日以前</w:t>
      </w:r>
      <w:r>
        <w:rPr>
          <w:rFonts w:ascii="新細明體" w:hAnsi="新細明體"/>
          <w:sz w:val="32"/>
          <w:szCs w:val="32"/>
        </w:rPr>
        <w:t>，</w:t>
      </w:r>
      <w:r>
        <w:rPr>
          <w:rFonts w:ascii="標楷體" w:eastAsia="標楷體" w:hAnsi="標楷體"/>
          <w:sz w:val="32"/>
          <w:szCs w:val="32"/>
        </w:rPr>
        <w:t>參加人員主動告知承辦機關無法參加者，賠償活動費用百分之五。</w:t>
      </w:r>
    </w:p>
    <w:p w:rsidR="0047758F" w:rsidRDefault="00880396">
      <w:pPr>
        <w:pStyle w:val="Standard"/>
        <w:spacing w:line="540" w:lineRule="exact"/>
        <w:ind w:left="1200" w:hanging="960"/>
      </w:pPr>
      <w:r>
        <w:rPr>
          <w:rFonts w:ascii="標楷體" w:eastAsia="標楷體" w:hAnsi="標楷體"/>
          <w:sz w:val="32"/>
          <w:szCs w:val="32"/>
        </w:rPr>
        <w:t>（二）出發日前第三十一日至第四十日以內，參加人員主動告知承辦機關無法參加者，賠償活動費用百分之十。</w:t>
      </w:r>
    </w:p>
    <w:p w:rsidR="0047758F" w:rsidRDefault="00880396">
      <w:pPr>
        <w:pStyle w:val="Standard"/>
        <w:spacing w:line="540" w:lineRule="exact"/>
        <w:ind w:left="1200" w:hanging="960"/>
        <w:jc w:val="both"/>
      </w:pPr>
      <w:r>
        <w:rPr>
          <w:rFonts w:ascii="標楷體" w:eastAsia="標楷體" w:hAnsi="標楷體"/>
          <w:sz w:val="32"/>
          <w:szCs w:val="32"/>
        </w:rPr>
        <w:t>（三）出發日前第二十一日至第三十日以內，參加人員主動告知承辦機關無法參加者，賠償活動費用百分之二十。</w:t>
      </w:r>
    </w:p>
    <w:p w:rsidR="0047758F" w:rsidRDefault="00880396">
      <w:pPr>
        <w:pStyle w:val="Standard"/>
        <w:spacing w:line="540" w:lineRule="exact"/>
        <w:ind w:left="1200" w:hanging="960"/>
      </w:pPr>
      <w:r>
        <w:rPr>
          <w:rFonts w:ascii="標楷體" w:eastAsia="標楷體" w:hAnsi="標楷體"/>
          <w:sz w:val="32"/>
          <w:szCs w:val="32"/>
        </w:rPr>
        <w:t>（四）出發日前第二日至第二十日以內，參加人員主動告知承辦機關無法參加者，賠償活動費用百分之三十。</w:t>
      </w:r>
    </w:p>
    <w:p w:rsidR="0047758F" w:rsidRDefault="00880396">
      <w:pPr>
        <w:pStyle w:val="Standard"/>
        <w:spacing w:line="540" w:lineRule="exact"/>
        <w:ind w:left="1200" w:hanging="960"/>
      </w:pPr>
      <w:r>
        <w:rPr>
          <w:rFonts w:ascii="標楷體" w:eastAsia="標楷體" w:hAnsi="標楷體"/>
          <w:sz w:val="32"/>
          <w:szCs w:val="32"/>
        </w:rPr>
        <w:t>（五）出發日前一日，參加人員主動告知承辦機關無法參加者，賠償活動費用百分之五十。</w:t>
      </w:r>
    </w:p>
    <w:p w:rsidR="0047758F" w:rsidRDefault="00880396">
      <w:pPr>
        <w:pStyle w:val="Standard"/>
        <w:spacing w:line="540" w:lineRule="exact"/>
        <w:ind w:left="1200" w:hanging="960"/>
      </w:pPr>
      <w:r>
        <w:rPr>
          <w:rFonts w:ascii="標楷體" w:eastAsia="標楷體" w:hAnsi="標楷體"/>
          <w:sz w:val="32"/>
          <w:szCs w:val="32"/>
        </w:rPr>
        <w:t>（六）出發日當日或出發日後參加人員始主動告知，或未主動告知承辦機關無法參加者，賠償活動費用百分之一百。</w:t>
      </w:r>
    </w:p>
    <w:p w:rsidR="0047758F" w:rsidRDefault="00880396">
      <w:pPr>
        <w:pStyle w:val="Standard"/>
        <w:spacing w:line="540" w:lineRule="exact"/>
        <w:ind w:left="640" w:hanging="640"/>
      </w:pPr>
      <w:r>
        <w:rPr>
          <w:rFonts w:ascii="標楷體" w:eastAsia="標楷體" w:hAnsi="標楷體"/>
          <w:sz w:val="32"/>
          <w:szCs w:val="32"/>
        </w:rPr>
        <w:t xml:space="preserve">    </w:t>
      </w:r>
      <w:r>
        <w:rPr>
          <w:rFonts w:ascii="標楷體" w:eastAsia="標楷體" w:hAnsi="標楷體"/>
          <w:sz w:val="32"/>
          <w:szCs w:val="32"/>
        </w:rPr>
        <w:t>前項作為損害賠償計算基準之活動費用金額，應先扣除已代繳或已支出之必要費用後計算之。</w:t>
      </w:r>
    </w:p>
    <w:p w:rsidR="0047758F" w:rsidRDefault="00880396">
      <w:pPr>
        <w:pStyle w:val="Standard"/>
        <w:spacing w:line="540" w:lineRule="exact"/>
        <w:ind w:left="640" w:hanging="640"/>
      </w:pPr>
      <w:r>
        <w:rPr>
          <w:rFonts w:ascii="標楷體" w:eastAsia="標楷體" w:hAnsi="標楷體"/>
          <w:sz w:val="32"/>
          <w:szCs w:val="32"/>
        </w:rPr>
        <w:t xml:space="preserve">    </w:t>
      </w:r>
      <w:r>
        <w:rPr>
          <w:rFonts w:ascii="標楷體" w:eastAsia="標楷體" w:hAnsi="標楷體"/>
          <w:sz w:val="32"/>
          <w:szCs w:val="32"/>
        </w:rPr>
        <w:t>承辦機關如能證明其所受損害超過第一項之基準者，得就其實際損害請求賠償。</w:t>
      </w:r>
    </w:p>
    <w:p w:rsidR="0047758F" w:rsidRDefault="00880396">
      <w:pPr>
        <w:pStyle w:val="Standard"/>
        <w:spacing w:line="540" w:lineRule="exact"/>
        <w:ind w:left="640" w:hanging="640"/>
      </w:pPr>
      <w:r>
        <w:rPr>
          <w:rFonts w:ascii="標楷體" w:eastAsia="標楷體" w:hAnsi="標楷體"/>
          <w:sz w:val="32"/>
          <w:szCs w:val="32"/>
        </w:rPr>
        <w:t>三、出發日後，因可歸責於參加人員之事由</w:t>
      </w:r>
      <w:r>
        <w:rPr>
          <w:rFonts w:ascii="新細明體" w:hAnsi="新細明體"/>
          <w:sz w:val="32"/>
          <w:szCs w:val="32"/>
        </w:rPr>
        <w:t>，</w:t>
      </w:r>
      <w:r>
        <w:rPr>
          <w:rFonts w:ascii="標楷體" w:eastAsia="標楷體" w:hAnsi="標楷體"/>
          <w:sz w:val="32"/>
          <w:szCs w:val="32"/>
        </w:rPr>
        <w:t>致於中途離隊退出活動時，不予退還活動費用。</w:t>
      </w:r>
    </w:p>
    <w:p w:rsidR="0047758F" w:rsidRDefault="00880396">
      <w:pPr>
        <w:pStyle w:val="Standard"/>
        <w:spacing w:line="540" w:lineRule="exact"/>
        <w:ind w:left="640" w:hanging="640"/>
      </w:pPr>
      <w:r>
        <w:rPr>
          <w:rFonts w:ascii="標楷體" w:eastAsia="標楷體" w:hAnsi="標楷體"/>
          <w:sz w:val="32"/>
          <w:szCs w:val="32"/>
        </w:rPr>
        <w:t>四、本原則所稱已代繳或已支出之必要費用</w:t>
      </w:r>
      <w:r>
        <w:rPr>
          <w:rFonts w:ascii="新細明體" w:hAnsi="新細明體"/>
          <w:sz w:val="32"/>
          <w:szCs w:val="32"/>
        </w:rPr>
        <w:t>，</w:t>
      </w:r>
      <w:r>
        <w:rPr>
          <w:rFonts w:ascii="標楷體" w:eastAsia="標楷體" w:hAnsi="標楷體"/>
          <w:sz w:val="32"/>
          <w:szCs w:val="32"/>
        </w:rPr>
        <w:t>其金額計算標準如下</w:t>
      </w:r>
      <w:r>
        <w:rPr>
          <w:rFonts w:ascii="新細明體" w:hAnsi="新細明體"/>
          <w:sz w:val="32"/>
          <w:szCs w:val="32"/>
        </w:rPr>
        <w:t>：</w:t>
      </w:r>
    </w:p>
    <w:p w:rsidR="0047758F" w:rsidRDefault="00880396">
      <w:pPr>
        <w:pStyle w:val="Standard"/>
        <w:spacing w:line="540" w:lineRule="exact"/>
        <w:ind w:left="1219" w:hanging="960"/>
      </w:pPr>
      <w:r>
        <w:rPr>
          <w:rFonts w:ascii="標楷體" w:eastAsia="標楷體" w:hAnsi="標楷體"/>
          <w:sz w:val="32"/>
          <w:szCs w:val="32"/>
        </w:rPr>
        <w:t>（一）住宿費：按實際參加日數（不足一日者，以一日計）及廠商收（退）費標準計算應繳金額。</w:t>
      </w:r>
    </w:p>
    <w:p w:rsidR="0047758F" w:rsidRDefault="00880396">
      <w:pPr>
        <w:pStyle w:val="Standard"/>
        <w:spacing w:line="540" w:lineRule="exact"/>
        <w:ind w:left="1219" w:hanging="960"/>
      </w:pPr>
      <w:r>
        <w:rPr>
          <w:rFonts w:ascii="標楷體" w:eastAsia="標楷體" w:hAnsi="標楷體"/>
          <w:sz w:val="32"/>
          <w:szCs w:val="32"/>
        </w:rPr>
        <w:t>（</w:t>
      </w:r>
      <w:r>
        <w:rPr>
          <w:rFonts w:ascii="標楷體" w:eastAsia="標楷體" w:hAnsi="標楷體"/>
          <w:sz w:val="32"/>
          <w:szCs w:val="32"/>
        </w:rPr>
        <w:t>二）活動保險費、伙食費、門票費、紀念品</w:t>
      </w:r>
      <w:r>
        <w:rPr>
          <w:rFonts w:ascii="標楷體" w:eastAsia="標楷體" w:hAnsi="標楷體"/>
          <w:sz w:val="32"/>
          <w:szCs w:val="32"/>
        </w:rPr>
        <w:t>(T</w:t>
      </w:r>
      <w:r>
        <w:rPr>
          <w:rFonts w:ascii="標楷體" w:eastAsia="標楷體" w:hAnsi="標楷體"/>
          <w:sz w:val="32"/>
          <w:szCs w:val="32"/>
        </w:rPr>
        <w:t>恤、相框、相片等</w:t>
      </w:r>
      <w:r>
        <w:rPr>
          <w:rFonts w:ascii="標楷體" w:eastAsia="標楷體" w:hAnsi="標楷體"/>
          <w:sz w:val="32"/>
          <w:szCs w:val="32"/>
        </w:rPr>
        <w:t>)</w:t>
      </w:r>
      <w:r>
        <w:rPr>
          <w:rFonts w:ascii="標楷體" w:eastAsia="標楷體" w:hAnsi="標楷體"/>
          <w:sz w:val="32"/>
          <w:szCs w:val="32"/>
        </w:rPr>
        <w:t>、旅遊清潔組、清潔費、洗滌費、交通費（租賃船舶或車輛）、</w:t>
      </w:r>
      <w:r>
        <w:rPr>
          <w:rFonts w:ascii="標楷體" w:eastAsia="標楷體" w:hAnsi="標楷體"/>
          <w:color w:val="000000"/>
          <w:sz w:val="32"/>
        </w:rPr>
        <w:t>參訪體驗費、講師費、專業場域租賃費、</w:t>
      </w:r>
      <w:r>
        <w:rPr>
          <w:rFonts w:ascii="標楷體" w:eastAsia="標楷體" w:hAnsi="標楷體"/>
          <w:sz w:val="32"/>
          <w:szCs w:val="32"/>
        </w:rPr>
        <w:t>行政雜費</w:t>
      </w:r>
      <w:r>
        <w:rPr>
          <w:rFonts w:ascii="新細明體" w:hAnsi="新細明體"/>
          <w:sz w:val="32"/>
          <w:szCs w:val="32"/>
        </w:rPr>
        <w:t>：</w:t>
      </w:r>
      <w:r>
        <w:rPr>
          <w:rFonts w:ascii="標楷體" w:eastAsia="標楷體" w:hAnsi="標楷體"/>
          <w:sz w:val="32"/>
          <w:szCs w:val="32"/>
        </w:rPr>
        <w:t>按實際支出費用及廠商收（退）費標準計算應繳金額。</w:t>
      </w:r>
    </w:p>
    <w:p w:rsidR="0047758F" w:rsidRDefault="00880396">
      <w:pPr>
        <w:pStyle w:val="Standard"/>
        <w:spacing w:line="540" w:lineRule="exact"/>
        <w:ind w:left="640" w:hanging="640"/>
      </w:pPr>
      <w:r>
        <w:rPr>
          <w:rFonts w:ascii="標楷體" w:eastAsia="標楷體" w:hAnsi="標楷體"/>
          <w:sz w:val="32"/>
          <w:szCs w:val="32"/>
        </w:rPr>
        <w:t>五、承辦機關應於簡章、文宣、通知及其他相關資料中事前主動說明退費原則；辦理退費作業時，亦應主動提供費用明細</w:t>
      </w:r>
      <w:r>
        <w:rPr>
          <w:rFonts w:ascii="新細明體" w:hAnsi="新細明體"/>
          <w:sz w:val="32"/>
          <w:szCs w:val="32"/>
        </w:rPr>
        <w:t>，</w:t>
      </w:r>
      <w:r>
        <w:rPr>
          <w:rFonts w:ascii="標楷體" w:eastAsia="標楷體" w:hAnsi="標楷體"/>
          <w:sz w:val="32"/>
          <w:szCs w:val="32"/>
        </w:rPr>
        <w:t>避免衍生爭議。</w:t>
      </w:r>
    </w:p>
    <w:p w:rsidR="0047758F" w:rsidRDefault="0047758F">
      <w:pPr>
        <w:pStyle w:val="Standard"/>
        <w:tabs>
          <w:tab w:val="left" w:pos="7510"/>
        </w:tabs>
        <w:spacing w:line="540" w:lineRule="exact"/>
        <w:jc w:val="both"/>
        <w:rPr>
          <w:rFonts w:ascii="標楷體" w:eastAsia="標楷體" w:hAnsi="標楷體"/>
          <w:color w:val="000000"/>
          <w:sz w:val="48"/>
          <w:szCs w:val="48"/>
        </w:rPr>
      </w:pPr>
    </w:p>
    <w:p w:rsidR="0047758F" w:rsidRDefault="0047758F">
      <w:pPr>
        <w:pStyle w:val="Standard"/>
        <w:tabs>
          <w:tab w:val="left" w:pos="7510"/>
        </w:tabs>
        <w:spacing w:line="540" w:lineRule="exact"/>
        <w:jc w:val="both"/>
        <w:rPr>
          <w:rFonts w:ascii="標楷體" w:eastAsia="標楷體" w:hAnsi="標楷體"/>
          <w:color w:val="000000"/>
          <w:sz w:val="48"/>
          <w:szCs w:val="48"/>
        </w:rPr>
      </w:pPr>
    </w:p>
    <w:p w:rsidR="0047758F" w:rsidRDefault="0047758F">
      <w:pPr>
        <w:pStyle w:val="Standard"/>
        <w:tabs>
          <w:tab w:val="left" w:pos="7510"/>
        </w:tabs>
        <w:spacing w:line="540" w:lineRule="exact"/>
        <w:jc w:val="both"/>
        <w:rPr>
          <w:rFonts w:ascii="標楷體" w:eastAsia="標楷體" w:hAnsi="標楷體"/>
          <w:color w:val="000000"/>
          <w:sz w:val="48"/>
          <w:szCs w:val="48"/>
        </w:rPr>
      </w:pPr>
    </w:p>
    <w:p w:rsidR="0047758F" w:rsidRDefault="0047758F">
      <w:pPr>
        <w:pStyle w:val="Standard"/>
        <w:tabs>
          <w:tab w:val="left" w:pos="7510"/>
        </w:tabs>
        <w:spacing w:line="540" w:lineRule="exact"/>
        <w:jc w:val="both"/>
        <w:rPr>
          <w:rFonts w:ascii="標楷體" w:eastAsia="標楷體" w:hAnsi="標楷體"/>
          <w:color w:val="000000"/>
          <w:sz w:val="48"/>
          <w:szCs w:val="48"/>
        </w:rPr>
      </w:pPr>
    </w:p>
    <w:p w:rsidR="0047758F" w:rsidRDefault="0047758F">
      <w:pPr>
        <w:pStyle w:val="Standard"/>
        <w:tabs>
          <w:tab w:val="left" w:pos="7510"/>
        </w:tabs>
        <w:spacing w:line="540" w:lineRule="exact"/>
        <w:jc w:val="both"/>
        <w:rPr>
          <w:rFonts w:ascii="標楷體" w:eastAsia="標楷體" w:hAnsi="標楷體"/>
          <w:color w:val="000000"/>
          <w:sz w:val="48"/>
          <w:szCs w:val="48"/>
        </w:rPr>
      </w:pPr>
    </w:p>
    <w:p w:rsidR="0047758F" w:rsidRDefault="0047758F">
      <w:pPr>
        <w:pStyle w:val="Standard"/>
        <w:tabs>
          <w:tab w:val="left" w:pos="7510"/>
        </w:tabs>
        <w:spacing w:line="540" w:lineRule="exact"/>
        <w:jc w:val="both"/>
        <w:rPr>
          <w:rFonts w:ascii="標楷體" w:eastAsia="標楷體" w:hAnsi="標楷體"/>
          <w:color w:val="000000"/>
          <w:sz w:val="48"/>
          <w:szCs w:val="48"/>
        </w:rPr>
      </w:pPr>
    </w:p>
    <w:p w:rsidR="0047758F" w:rsidRDefault="00880396">
      <w:pPr>
        <w:pStyle w:val="Standard"/>
        <w:tabs>
          <w:tab w:val="left" w:pos="7510"/>
        </w:tabs>
        <w:spacing w:line="540" w:lineRule="exact"/>
        <w:jc w:val="both"/>
      </w:pPr>
      <w:r>
        <w:rPr>
          <w:rFonts w:ascii="標楷體" w:eastAsia="標楷體" w:hAnsi="標楷體"/>
          <w:color w:val="000000"/>
          <w:sz w:val="48"/>
          <w:szCs w:val="48"/>
        </w:rPr>
        <w:tab/>
      </w:r>
    </w:p>
    <w:p w:rsidR="0047758F" w:rsidRDefault="00880396">
      <w:pPr>
        <w:pStyle w:val="Standard"/>
        <w:widowControl/>
        <w:jc w:val="both"/>
      </w:pPr>
      <w:r>
        <w:rPr>
          <w:noProof/>
        </w:rPr>
        <mc:AlternateContent>
          <mc:Choice Requires="wps">
            <w:drawing>
              <wp:anchor distT="0" distB="0" distL="114300" distR="114300" simplePos="0" relativeHeight="26" behindDoc="0" locked="0" layoutInCell="1" allowOverlap="1">
                <wp:simplePos x="0" y="0"/>
                <wp:positionH relativeFrom="column">
                  <wp:posOffset>4452120</wp:posOffset>
                </wp:positionH>
                <wp:positionV relativeFrom="paragraph">
                  <wp:posOffset>-551160</wp:posOffset>
                </wp:positionV>
                <wp:extent cx="762120" cy="552600"/>
                <wp:effectExtent l="0" t="0" r="18930" b="18900"/>
                <wp:wrapNone/>
                <wp:docPr id="26" name="文字方塊 26"/>
                <wp:cNvGraphicFramePr/>
                <a:graphic xmlns:a="http://schemas.openxmlformats.org/drawingml/2006/main">
                  <a:graphicData uri="http://schemas.microsoft.com/office/word/2010/wordprocessingShape">
                    <wps:wsp>
                      <wps:cNvSpPr txBox="1"/>
                      <wps:spPr>
                        <a:xfrm>
                          <a:off x="0" y="0"/>
                          <a:ext cx="762120" cy="552600"/>
                        </a:xfrm>
                        <a:prstGeom prst="rect">
                          <a:avLst/>
                        </a:prstGeom>
                        <a:solidFill>
                          <a:srgbClr val="FFFFFF"/>
                        </a:solidFill>
                        <a:ln w="762">
                          <a:solidFill>
                            <a:srgbClr val="000000"/>
                          </a:solidFill>
                          <a:prstDash val="solid"/>
                        </a:ln>
                      </wps:spPr>
                      <wps:txb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4</w:t>
                            </w:r>
                          </w:p>
                        </w:txbxContent>
                      </wps:txbx>
                      <wps:bodyPr wrap="none" lIns="91440" tIns="45720" rIns="91440" bIns="45720" compatLnSpc="0"/>
                    </wps:wsp>
                  </a:graphicData>
                </a:graphic>
              </wp:anchor>
            </w:drawing>
          </mc:Choice>
          <mc:Fallback>
            <w:pict>
              <v:shape id="文字方塊 26" o:spid="_x0000_s1050" type="#_x0000_t202" style="position:absolute;left:0;text-align:left;margin-left:350.55pt;margin-top:-43.4pt;width:60pt;height:43.5pt;z-index:2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" strokeweight=".06pt">
                <v:textbo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p>
    <w:p w:rsidR="0047758F" w:rsidRDefault="00880396">
      <w:pPr>
        <w:pStyle w:val="Standard"/>
        <w:jc w:val="center"/>
      </w:pPr>
      <w:r>
        <w:rPr>
          <w:rFonts w:ascii="標楷體" w:eastAsia="標楷體" w:hAnsi="標楷體"/>
          <w:sz w:val="48"/>
          <w:szCs w:val="48"/>
        </w:rPr>
        <w:t>肖像權使用同意書</w:t>
      </w:r>
    </w:p>
    <w:p w:rsidR="0047758F" w:rsidRDefault="0047758F">
      <w:pPr>
        <w:pStyle w:val="Standard"/>
        <w:jc w:val="center"/>
        <w:rPr>
          <w:rFonts w:ascii="標楷體" w:eastAsia="標楷體" w:hAnsi="標楷體"/>
          <w:sz w:val="48"/>
          <w:szCs w:val="48"/>
        </w:rPr>
      </w:pPr>
    </w:p>
    <w:p w:rsidR="0047758F" w:rsidRDefault="00880396">
      <w:pPr>
        <w:pStyle w:val="Standard"/>
        <w:ind w:firstLine="640"/>
        <w:jc w:val="both"/>
      </w:pPr>
      <w:r>
        <w:rPr>
          <w:rFonts w:ascii="標楷體" w:eastAsia="標楷體" w:hAnsi="標楷體"/>
          <w:sz w:val="32"/>
          <w:szCs w:val="32"/>
        </w:rPr>
        <w:t>本人</w:t>
      </w:r>
      <w:r>
        <w:rPr>
          <w:rFonts w:ascii="標楷體" w:eastAsia="標楷體" w:hAnsi="標楷體"/>
          <w:sz w:val="32"/>
          <w:szCs w:val="32"/>
        </w:rPr>
        <w:t xml:space="preserve"> </w:t>
      </w:r>
      <w:r>
        <w:rPr>
          <w:rFonts w:ascii="標楷體" w:eastAsia="標楷體" w:hAnsi="標楷體"/>
          <w:sz w:val="32"/>
          <w:szCs w:val="32"/>
          <w:u w:val="single"/>
        </w:rPr>
        <w:t xml:space="preserve">               </w:t>
      </w:r>
      <w:r>
        <w:rPr>
          <w:rFonts w:ascii="標楷體" w:eastAsia="標楷體" w:hAnsi="標楷體"/>
          <w:sz w:val="32"/>
          <w:szCs w:val="32"/>
        </w:rPr>
        <w:t>同意並授權海洋委員會海巡署中部分署於所舉辦之「海洋委員會海巡署</w:t>
      </w:r>
      <w:r>
        <w:rPr>
          <w:rFonts w:ascii="標楷體" w:eastAsia="標楷體" w:hAnsi="標楷體"/>
          <w:sz w:val="32"/>
          <w:szCs w:val="32"/>
        </w:rPr>
        <w:t>112</w:t>
      </w:r>
      <w:r>
        <w:rPr>
          <w:rFonts w:ascii="標楷體" w:eastAsia="標楷體" w:hAnsi="標楷體"/>
          <w:sz w:val="32"/>
          <w:szCs w:val="32"/>
        </w:rPr>
        <w:t>年海洋學生體驗營</w:t>
      </w:r>
      <w:r>
        <w:rPr>
          <w:rFonts w:ascii="標楷體" w:eastAsia="標楷體" w:hAnsi="標楷體"/>
          <w:sz w:val="32"/>
          <w:szCs w:val="32"/>
        </w:rPr>
        <w:t>-</w:t>
      </w:r>
      <w:r>
        <w:rPr>
          <w:rFonts w:ascii="標楷體" w:eastAsia="標楷體" w:hAnsi="標楷體"/>
          <w:sz w:val="32"/>
          <w:szCs w:val="32"/>
        </w:rPr>
        <w:t>夏日巡寶、勇渡極境之藍海」拍攝、編輯、使用、公開展示本人之肖像、聲音，並同意海洋委員會及所屬機關基於公務目的，自行或授權第三人，於網站、刊物、平面、電子及其他各類媒體使用之。</w:t>
      </w:r>
    </w:p>
    <w:p w:rsidR="0047758F" w:rsidRDefault="00880396">
      <w:pPr>
        <w:pStyle w:val="Standard"/>
        <w:ind w:firstLine="640"/>
        <w:jc w:val="both"/>
      </w:pPr>
      <w:r>
        <w:rPr>
          <w:rFonts w:ascii="標楷體" w:eastAsia="標楷體" w:hAnsi="標楷體"/>
          <w:sz w:val="32"/>
          <w:szCs w:val="32"/>
        </w:rPr>
        <w:t>本人亦同意海洋委員會海巡署中部分署就上述著作物享有完整之著作權。</w:t>
      </w:r>
    </w:p>
    <w:p w:rsidR="0047758F" w:rsidRDefault="0047758F">
      <w:pPr>
        <w:pStyle w:val="Standard"/>
        <w:rPr>
          <w:rFonts w:ascii="標楷體" w:eastAsia="標楷體" w:hAnsi="標楷體"/>
          <w:sz w:val="32"/>
          <w:szCs w:val="32"/>
        </w:rPr>
      </w:pPr>
    </w:p>
    <w:p w:rsidR="0047758F" w:rsidRDefault="00880396">
      <w:pPr>
        <w:pStyle w:val="Standard"/>
      </w:pPr>
      <w:r>
        <w:rPr>
          <w:rFonts w:ascii="標楷體" w:eastAsia="標楷體" w:hAnsi="標楷體"/>
          <w:sz w:val="32"/>
          <w:szCs w:val="32"/>
        </w:rPr>
        <w:t>此致</w:t>
      </w:r>
    </w:p>
    <w:p w:rsidR="0047758F" w:rsidRDefault="00880396">
      <w:pPr>
        <w:pStyle w:val="Standard"/>
      </w:pPr>
      <w:r>
        <w:rPr>
          <w:rFonts w:ascii="標楷體" w:eastAsia="標楷體" w:hAnsi="標楷體"/>
          <w:sz w:val="32"/>
          <w:szCs w:val="32"/>
        </w:rPr>
        <w:t>海洋委員會海巡署中部分署</w:t>
      </w:r>
    </w:p>
    <w:p w:rsidR="0047758F" w:rsidRDefault="00880396">
      <w:pPr>
        <w:pStyle w:val="Standard"/>
      </w:pPr>
      <w:r>
        <w:rPr>
          <w:rFonts w:ascii="標楷體" w:eastAsia="標楷體" w:hAnsi="標楷體"/>
          <w:sz w:val="32"/>
          <w:szCs w:val="32"/>
        </w:rPr>
        <w:t>立同意書人：</w:t>
      </w:r>
    </w:p>
    <w:p w:rsidR="0047758F" w:rsidRDefault="00880396">
      <w:pPr>
        <w:pStyle w:val="Standard"/>
      </w:pPr>
      <w:r>
        <w:rPr>
          <w:rFonts w:ascii="標楷體" w:eastAsia="標楷體" w:hAnsi="標楷體"/>
          <w:sz w:val="32"/>
          <w:szCs w:val="32"/>
        </w:rPr>
        <w:t>（未滿</w:t>
      </w:r>
      <w:r>
        <w:rPr>
          <w:rFonts w:ascii="標楷體" w:eastAsia="標楷體" w:hAnsi="標楷體"/>
          <w:sz w:val="32"/>
          <w:szCs w:val="32"/>
        </w:rPr>
        <w:t>20</w:t>
      </w:r>
      <w:r>
        <w:rPr>
          <w:rFonts w:ascii="標楷體" w:eastAsia="標楷體" w:hAnsi="標楷體"/>
          <w:sz w:val="32"/>
          <w:szCs w:val="32"/>
        </w:rPr>
        <w:t>歲者，應得法定代理人同意並簽名或蓋章</w:t>
      </w:r>
      <w:r>
        <w:rPr>
          <w:rFonts w:ascii="標楷體" w:eastAsia="標楷體" w:hAnsi="標楷體"/>
          <w:sz w:val="32"/>
          <w:szCs w:val="32"/>
        </w:rPr>
        <w:t>)</w:t>
      </w:r>
    </w:p>
    <w:p w:rsidR="0047758F" w:rsidRDefault="0047758F">
      <w:pPr>
        <w:pStyle w:val="Standard"/>
        <w:rPr>
          <w:rFonts w:ascii="標楷體" w:eastAsia="標楷體" w:hAnsi="標楷體"/>
          <w:sz w:val="32"/>
          <w:szCs w:val="32"/>
        </w:rPr>
      </w:pPr>
    </w:p>
    <w:p w:rsidR="0047758F" w:rsidRDefault="00880396">
      <w:pPr>
        <w:pStyle w:val="Standard"/>
        <w:jc w:val="cente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47758F" w:rsidRDefault="0047758F">
      <w:pPr>
        <w:pStyle w:val="Standard"/>
        <w:widowControl/>
        <w:rPr>
          <w:rFonts w:ascii="標楷體" w:eastAsia="標楷體" w:hAnsi="標楷體"/>
          <w:sz w:val="32"/>
          <w:szCs w:val="32"/>
        </w:rPr>
      </w:pPr>
    </w:p>
    <w:p w:rsidR="0047758F" w:rsidRDefault="00880396">
      <w:pPr>
        <w:pStyle w:val="Standard"/>
        <w:spacing w:line="540" w:lineRule="exact"/>
        <w:jc w:val="center"/>
        <w:rPr>
          <w:rFonts w:ascii="標楷體" w:eastAsia="標楷體" w:hAnsi="標楷體"/>
          <w:color w:val="000000"/>
          <w:sz w:val="48"/>
          <w:szCs w:val="48"/>
        </w:rPr>
      </w:pPr>
      <w:r>
        <w:rPr>
          <w:rFonts w:ascii="標楷體" w:eastAsia="標楷體" w:hAnsi="標楷體"/>
          <w:noProof/>
          <w:color w:val="000000"/>
          <w:sz w:val="48"/>
          <w:szCs w:val="48"/>
        </w:rPr>
        <mc:AlternateContent>
          <mc:Choice Requires="wps">
            <w:drawing>
              <wp:anchor distT="0" distB="0" distL="114300" distR="114300" simplePos="0" relativeHeight="27" behindDoc="0" locked="0" layoutInCell="1" allowOverlap="1">
                <wp:simplePos x="0" y="0"/>
                <wp:positionH relativeFrom="column">
                  <wp:posOffset>4457160</wp:posOffset>
                </wp:positionH>
                <wp:positionV relativeFrom="paragraph">
                  <wp:posOffset>-545400</wp:posOffset>
                </wp:positionV>
                <wp:extent cx="762120" cy="552600"/>
                <wp:effectExtent l="0" t="0" r="18930" b="18900"/>
                <wp:wrapNone/>
                <wp:docPr id="27" name="文字方塊 27"/>
                <wp:cNvGraphicFramePr/>
                <a:graphic xmlns:a="http://schemas.openxmlformats.org/drawingml/2006/main">
                  <a:graphicData uri="http://schemas.microsoft.com/office/word/2010/wordprocessingShape">
                    <wps:wsp>
                      <wps:cNvSpPr txBox="1"/>
                      <wps:spPr>
                        <a:xfrm>
                          <a:off x="0" y="0"/>
                          <a:ext cx="762120" cy="552600"/>
                        </a:xfrm>
                        <a:prstGeom prst="rect">
                          <a:avLst/>
                        </a:prstGeom>
                        <a:solidFill>
                          <a:srgbClr val="FFFFFF"/>
                        </a:solidFill>
                        <a:ln w="762">
                          <a:solidFill>
                            <a:srgbClr val="000000"/>
                          </a:solidFill>
                          <a:prstDash val="solid"/>
                        </a:ln>
                      </wps:spPr>
                      <wps:txb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5</w:t>
                            </w:r>
                          </w:p>
                        </w:txbxContent>
                      </wps:txbx>
                      <wps:bodyPr wrap="none" lIns="91440" tIns="45720" rIns="91440" bIns="45720" compatLnSpc="0"/>
                    </wps:wsp>
                  </a:graphicData>
                </a:graphic>
              </wp:anchor>
            </w:drawing>
          </mc:Choice>
          <mc:Fallback>
            <w:pict>
              <v:shape id="文字方塊 27" o:spid="_x0000_s1051" type="#_x0000_t202" style="position:absolute;left:0;text-align:left;margin-left:350.95pt;margin-top:-42.95pt;width:60pt;height:43.5pt;z-index:2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" strokeweight=".06pt">
                <v:textbo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p>
    <w:p w:rsidR="0047758F" w:rsidRDefault="00880396">
      <w:pPr>
        <w:pStyle w:val="Standard"/>
        <w:widowControl/>
        <w:jc w:val="center"/>
      </w:pPr>
      <w:r>
        <w:rPr>
          <w:rFonts w:ascii="標楷體" w:eastAsia="標楷體" w:hAnsi="標楷體"/>
          <w:b/>
          <w:sz w:val="36"/>
          <w:szCs w:val="36"/>
        </w:rPr>
        <w:t>海洋委員會海巡署</w:t>
      </w:r>
      <w:r>
        <w:rPr>
          <w:rFonts w:ascii="標楷體" w:eastAsia="標楷體" w:hAnsi="標楷體"/>
          <w:b/>
          <w:sz w:val="36"/>
          <w:szCs w:val="36"/>
        </w:rPr>
        <w:t>112</w:t>
      </w:r>
      <w:r>
        <w:rPr>
          <w:rFonts w:ascii="標楷體" w:eastAsia="標楷體" w:hAnsi="標楷體"/>
          <w:b/>
          <w:sz w:val="36"/>
          <w:szCs w:val="36"/>
        </w:rPr>
        <w:t>年海洋學生體驗營</w:t>
      </w:r>
    </w:p>
    <w:p w:rsidR="0047758F" w:rsidRDefault="00880396">
      <w:pPr>
        <w:pStyle w:val="Standard"/>
        <w:widowControl/>
        <w:jc w:val="center"/>
      </w:pPr>
      <w:r>
        <w:rPr>
          <w:rFonts w:ascii="標楷體" w:eastAsia="標楷體" w:hAnsi="標楷體"/>
          <w:b/>
          <w:sz w:val="36"/>
          <w:szCs w:val="36"/>
        </w:rPr>
        <w:t>「夏日巡寶、勇渡極境之藍海」</w:t>
      </w:r>
      <w:r>
        <w:rPr>
          <w:rFonts w:ascii="標楷體" w:eastAsia="標楷體" w:hAnsi="標楷體"/>
          <w:b/>
          <w:sz w:val="36"/>
          <w:szCs w:val="36"/>
        </w:rPr>
        <w:t>3</w:t>
      </w:r>
      <w:r>
        <w:rPr>
          <w:rFonts w:ascii="標楷體" w:eastAsia="標楷體" w:hAnsi="標楷體"/>
          <w:b/>
          <w:sz w:val="36"/>
          <w:szCs w:val="36"/>
        </w:rPr>
        <w:t>天</w:t>
      </w:r>
      <w:r>
        <w:rPr>
          <w:rFonts w:ascii="標楷體" w:eastAsia="標楷體" w:hAnsi="標楷體"/>
          <w:b/>
          <w:sz w:val="36"/>
          <w:szCs w:val="36"/>
        </w:rPr>
        <w:t>2</w:t>
      </w:r>
      <w:r>
        <w:rPr>
          <w:rFonts w:ascii="標楷體" w:eastAsia="標楷體" w:hAnsi="標楷體"/>
          <w:b/>
          <w:sz w:val="36"/>
          <w:szCs w:val="36"/>
        </w:rPr>
        <w:t>夜行程問卷調查表</w:t>
      </w:r>
    </w:p>
    <w:p w:rsidR="0047758F" w:rsidRDefault="00880396">
      <w:pPr>
        <w:pStyle w:val="Standard"/>
        <w:jc w:val="right"/>
      </w:pPr>
      <w:r>
        <w:rPr>
          <w:rFonts w:ascii="標楷體" w:eastAsia="標楷體" w:hAnsi="標楷體"/>
        </w:rPr>
        <w:t>日期：</w:t>
      </w:r>
      <w:r>
        <w:rPr>
          <w:rFonts w:ascii="標楷體" w:eastAsia="標楷體" w:hAnsi="標楷體"/>
        </w:rPr>
        <w:t>112</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8364" w:type="dxa"/>
        <w:tblInd w:w="108" w:type="dxa"/>
        <w:tblLayout w:type="fixed"/>
        <w:tblCellMar>
          <w:left w:w="10" w:type="dxa"/>
          <w:right w:w="10" w:type="dxa"/>
        </w:tblCellMar>
        <w:tblLook w:val="0000" w:firstRow="0" w:lastRow="0" w:firstColumn="0" w:lastColumn="0" w:noHBand="0" w:noVBand="0"/>
      </w:tblPr>
      <w:tblGrid>
        <w:gridCol w:w="8364"/>
      </w:tblGrid>
      <w:tr w:rsidR="0047758F">
        <w:tblPrEx>
          <w:tblCellMar>
            <w:top w:w="0" w:type="dxa"/>
            <w:bottom w:w="0" w:type="dxa"/>
          </w:tblCellMar>
        </w:tblPrEx>
        <w:trPr>
          <w:trHeight w:val="1994"/>
        </w:trPr>
        <w:tc>
          <w:tcPr>
            <w:tcW w:w="836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47758F" w:rsidRDefault="00880396">
            <w:pPr>
              <w:pStyle w:val="Standard"/>
              <w:spacing w:line="360" w:lineRule="exact"/>
              <w:jc w:val="both"/>
            </w:pPr>
            <w:r>
              <w:rPr>
                <w:rFonts w:ascii="標楷體" w:eastAsia="標楷體" w:hAnsi="標楷體"/>
              </w:rPr>
              <w:t>親愛的參加人員您好：</w:t>
            </w:r>
          </w:p>
          <w:p w:rsidR="0047758F" w:rsidRDefault="00880396">
            <w:pPr>
              <w:pStyle w:val="Standard"/>
              <w:spacing w:line="360" w:lineRule="exact"/>
              <w:ind w:firstLine="480"/>
              <w:jc w:val="both"/>
            </w:pPr>
            <w:r>
              <w:rPr>
                <w:rFonts w:ascii="標楷體" w:eastAsia="標楷體" w:hAnsi="標楷體"/>
              </w:rPr>
              <w:t>很榮幸承辦本次活動</w:t>
            </w:r>
            <w:r>
              <w:rPr>
                <w:rFonts w:ascii="新細明體" w:hAnsi="新細明體"/>
              </w:rPr>
              <w:t>，</w:t>
            </w:r>
            <w:r>
              <w:rPr>
                <w:rFonts w:ascii="標楷體" w:eastAsia="標楷體" w:hAnsi="標楷體"/>
              </w:rPr>
              <w:t>為了解您對活動內容及服務品質之滿意度及建議事項，爰進行問卷調查。您的寶貴意見將作為未來精進類似活動之重要參考，煩請您費神填答。感謝您的協助與支持，並祝您平安、快樂！</w:t>
            </w:r>
          </w:p>
          <w:p w:rsidR="0047758F" w:rsidRDefault="00880396">
            <w:pPr>
              <w:pStyle w:val="Standard"/>
              <w:spacing w:line="360" w:lineRule="exact"/>
              <w:ind w:firstLine="480"/>
              <w:jc w:val="both"/>
            </w:pPr>
            <w:r>
              <w:rPr>
                <w:rFonts w:ascii="標楷體" w:eastAsia="標楷體" w:hAnsi="標楷體"/>
              </w:rPr>
              <w:t xml:space="preserve">                               </w:t>
            </w:r>
            <w:r>
              <w:rPr>
                <w:rFonts w:ascii="標楷體" w:eastAsia="標楷體" w:hAnsi="標楷體"/>
              </w:rPr>
              <w:t>海洋委員會海巡署</w:t>
            </w:r>
            <w:r>
              <w:rPr>
                <w:rFonts w:ascii="標楷體" w:eastAsia="標楷體" w:hAnsi="標楷體"/>
              </w:rPr>
              <w:t>○○</w:t>
            </w:r>
            <w:r>
              <w:rPr>
                <w:rFonts w:ascii="標楷體" w:eastAsia="標楷體" w:hAnsi="標楷體"/>
              </w:rPr>
              <w:t>分署</w:t>
            </w:r>
            <w:r>
              <w:rPr>
                <w:rFonts w:ascii="標楷體" w:eastAsia="標楷體" w:hAnsi="標楷體"/>
              </w:rPr>
              <w:t xml:space="preserve">  </w:t>
            </w:r>
            <w:r>
              <w:rPr>
                <w:rFonts w:ascii="標楷體" w:eastAsia="標楷體" w:hAnsi="標楷體"/>
              </w:rPr>
              <w:t>敬上</w:t>
            </w:r>
          </w:p>
        </w:tc>
      </w:tr>
    </w:tbl>
    <w:p w:rsidR="0047758F" w:rsidRDefault="00880396">
      <w:pPr>
        <w:pStyle w:val="Standard"/>
        <w:spacing w:before="240"/>
      </w:pPr>
      <w:r>
        <w:rPr>
          <w:rFonts w:ascii="標楷體" w:eastAsia="標楷體" w:hAnsi="標楷體"/>
          <w:b/>
          <w:sz w:val="28"/>
          <w:szCs w:val="28"/>
        </w:rPr>
        <w:t>第一部分</w:t>
      </w:r>
      <w:r>
        <w:rPr>
          <w:rFonts w:ascii="標楷體" w:eastAsia="標楷體" w:hAnsi="標楷體"/>
          <w:b/>
          <w:sz w:val="28"/>
          <w:szCs w:val="28"/>
        </w:rPr>
        <w:t xml:space="preserve">  </w:t>
      </w:r>
      <w:r>
        <w:rPr>
          <w:rFonts w:ascii="標楷體" w:eastAsia="標楷體" w:hAnsi="標楷體"/>
          <w:b/>
          <w:sz w:val="28"/>
          <w:szCs w:val="28"/>
        </w:rPr>
        <w:t>受訪者基本資料</w:t>
      </w:r>
    </w:p>
    <w:p w:rsidR="0047758F" w:rsidRDefault="00880396">
      <w:pPr>
        <w:pStyle w:val="Standard"/>
        <w:spacing w:line="360" w:lineRule="exact"/>
      </w:pPr>
      <w:r>
        <w:rPr>
          <w:rFonts w:ascii="標楷體" w:eastAsia="標楷體" w:hAnsi="標楷體"/>
        </w:rPr>
        <w:t>1.</w:t>
      </w:r>
      <w:r>
        <w:rPr>
          <w:rFonts w:ascii="標楷體" w:eastAsia="標楷體" w:hAnsi="標楷體"/>
        </w:rPr>
        <w:t>請問您的性別是：</w:t>
      </w: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p w:rsidR="0047758F" w:rsidRDefault="00880396">
      <w:pPr>
        <w:pStyle w:val="Standard"/>
        <w:spacing w:line="360" w:lineRule="exact"/>
        <w:ind w:left="283" w:hanging="283"/>
      </w:pPr>
      <w:r>
        <w:rPr>
          <w:rFonts w:ascii="標楷體" w:eastAsia="標楷體" w:hAnsi="標楷體"/>
        </w:rPr>
        <w:t>2.</w:t>
      </w:r>
      <w:r>
        <w:rPr>
          <w:rFonts w:ascii="標楷體" w:eastAsia="標楷體" w:hAnsi="標楷體"/>
        </w:rPr>
        <w:t>請問您的年齡是：</w:t>
      </w:r>
      <w:r>
        <w:rPr>
          <w:rFonts w:ascii="標楷體" w:eastAsia="標楷體" w:hAnsi="標楷體"/>
        </w:rPr>
        <w:t>□15</w:t>
      </w:r>
      <w:r>
        <w:rPr>
          <w:rFonts w:ascii="標楷體" w:eastAsia="標楷體" w:hAnsi="標楷體"/>
        </w:rPr>
        <w:t>歲以下</w:t>
      </w:r>
      <w:r>
        <w:rPr>
          <w:rFonts w:ascii="標楷體" w:eastAsia="標楷體" w:hAnsi="標楷體"/>
        </w:rPr>
        <w:t xml:space="preserve">  □16</w:t>
      </w:r>
      <w:r>
        <w:rPr>
          <w:rFonts w:ascii="標楷體" w:eastAsia="標楷體" w:hAnsi="標楷體"/>
        </w:rPr>
        <w:t>～</w:t>
      </w:r>
      <w:r>
        <w:rPr>
          <w:rFonts w:ascii="標楷體" w:eastAsia="標楷體" w:hAnsi="標楷體"/>
        </w:rPr>
        <w:t>19</w:t>
      </w:r>
      <w:r>
        <w:rPr>
          <w:rFonts w:ascii="標楷體" w:eastAsia="標楷體" w:hAnsi="標楷體"/>
        </w:rPr>
        <w:t>歲</w:t>
      </w:r>
      <w:r>
        <w:rPr>
          <w:rFonts w:ascii="標楷體" w:eastAsia="標楷體" w:hAnsi="標楷體"/>
        </w:rPr>
        <w:t xml:space="preserve">  □20</w:t>
      </w:r>
      <w:r>
        <w:rPr>
          <w:rFonts w:ascii="標楷體" w:eastAsia="標楷體" w:hAnsi="標楷體"/>
        </w:rPr>
        <w:t>～</w:t>
      </w:r>
      <w:r>
        <w:rPr>
          <w:rFonts w:ascii="標楷體" w:eastAsia="標楷體" w:hAnsi="標楷體"/>
        </w:rPr>
        <w:t>29</w:t>
      </w:r>
      <w:r>
        <w:rPr>
          <w:rFonts w:ascii="標楷體" w:eastAsia="標楷體" w:hAnsi="標楷體"/>
        </w:rPr>
        <w:t>歲</w:t>
      </w:r>
      <w:r>
        <w:rPr>
          <w:rFonts w:ascii="標楷體" w:eastAsia="標楷體" w:hAnsi="標楷體"/>
        </w:rPr>
        <w:t xml:space="preserve">  □30</w:t>
      </w:r>
      <w:r>
        <w:rPr>
          <w:rFonts w:ascii="標楷體" w:eastAsia="標楷體" w:hAnsi="標楷體"/>
        </w:rPr>
        <w:t>～</w:t>
      </w:r>
      <w:r>
        <w:rPr>
          <w:rFonts w:ascii="標楷體" w:eastAsia="標楷體" w:hAnsi="標楷體"/>
        </w:rPr>
        <w:t>39</w:t>
      </w:r>
      <w:r>
        <w:rPr>
          <w:rFonts w:ascii="標楷體" w:eastAsia="標楷體" w:hAnsi="標楷體"/>
        </w:rPr>
        <w:t>歲</w:t>
      </w:r>
    </w:p>
    <w:p w:rsidR="0047758F" w:rsidRDefault="00880396">
      <w:pPr>
        <w:pStyle w:val="Standard"/>
        <w:spacing w:line="360" w:lineRule="exact"/>
        <w:ind w:left="283"/>
      </w:pPr>
      <w:r>
        <w:rPr>
          <w:rFonts w:ascii="標楷體" w:eastAsia="標楷體" w:hAnsi="標楷體"/>
        </w:rPr>
        <w:t>□40</w:t>
      </w:r>
      <w:r>
        <w:rPr>
          <w:rFonts w:ascii="標楷體" w:eastAsia="標楷體" w:hAnsi="標楷體"/>
        </w:rPr>
        <w:t>歲以上</w:t>
      </w:r>
      <w:r>
        <w:rPr>
          <w:rFonts w:ascii="新細明體" w:hAnsi="新細明體"/>
        </w:rPr>
        <w:t>。</w:t>
      </w:r>
    </w:p>
    <w:p w:rsidR="0047758F" w:rsidRDefault="00880396">
      <w:pPr>
        <w:pStyle w:val="Standard"/>
        <w:spacing w:line="360" w:lineRule="exact"/>
        <w:ind w:left="240" w:hanging="240"/>
      </w:pPr>
      <w:r>
        <w:rPr>
          <w:rFonts w:ascii="標楷體" w:eastAsia="標楷體" w:hAnsi="標楷體"/>
        </w:rPr>
        <w:t>3.</w:t>
      </w:r>
      <w:r>
        <w:rPr>
          <w:rFonts w:ascii="標楷體" w:eastAsia="標楷體" w:hAnsi="標楷體"/>
        </w:rPr>
        <w:t>請問您下次還會參加海洋委員會海洋體驗營活動嗎</w:t>
      </w:r>
      <w:r>
        <w:rPr>
          <w:rFonts w:ascii="新細明體" w:hAnsi="新細明體"/>
        </w:rPr>
        <w:t>？</w:t>
      </w:r>
      <w:r>
        <w:rPr>
          <w:rFonts w:ascii="標楷體" w:eastAsia="標楷體" w:hAnsi="標楷體"/>
        </w:rPr>
        <w:t>□</w:t>
      </w:r>
      <w:r>
        <w:rPr>
          <w:rFonts w:ascii="標楷體" w:eastAsia="標楷體" w:hAnsi="標楷體"/>
        </w:rPr>
        <w:t>會</w:t>
      </w:r>
      <w:r>
        <w:rPr>
          <w:rFonts w:ascii="標楷體" w:eastAsia="標楷體" w:hAnsi="標楷體"/>
        </w:rPr>
        <w:t xml:space="preserve">  □</w:t>
      </w:r>
      <w:r>
        <w:rPr>
          <w:rFonts w:ascii="標楷體" w:eastAsia="標楷體" w:hAnsi="標楷體"/>
        </w:rPr>
        <w:t>不會</w:t>
      </w:r>
      <w:r>
        <w:rPr>
          <w:rFonts w:ascii="標楷體" w:eastAsia="標楷體" w:hAnsi="標楷體"/>
        </w:rPr>
        <w:t xml:space="preserve"> </w:t>
      </w:r>
      <w:r>
        <w:rPr>
          <w:rFonts w:ascii="標楷體" w:eastAsia="標楷體" w:hAnsi="標楷體"/>
        </w:rPr>
        <w:t>。</w:t>
      </w:r>
    </w:p>
    <w:p w:rsidR="0047758F" w:rsidRDefault="00880396">
      <w:pPr>
        <w:pStyle w:val="Standard"/>
        <w:spacing w:line="360" w:lineRule="exact"/>
        <w:ind w:left="240" w:hanging="240"/>
      </w:pPr>
      <w:r>
        <w:rPr>
          <w:rFonts w:ascii="標楷體" w:eastAsia="標楷體" w:hAnsi="標楷體"/>
        </w:rPr>
        <w:t>4.</w:t>
      </w:r>
      <w:r>
        <w:rPr>
          <w:rFonts w:ascii="標楷體" w:eastAsia="標楷體" w:hAnsi="標楷體"/>
        </w:rPr>
        <w:t>請問您如何得知本活動訊息？（可複選</w:t>
      </w:r>
      <w:r>
        <w:rPr>
          <w:rFonts w:ascii="標楷體" w:eastAsia="標楷體" w:hAnsi="標楷體"/>
        </w:rPr>
        <w:t>)</w:t>
      </w:r>
      <w:r>
        <w:rPr>
          <w:rFonts w:ascii="新細明體" w:hAnsi="新細明體"/>
        </w:rPr>
        <w:t>□</w:t>
      </w:r>
      <w:r>
        <w:rPr>
          <w:rFonts w:ascii="標楷體" w:eastAsia="標楷體" w:hAnsi="標楷體"/>
        </w:rPr>
        <w:t>報章雜誌</w:t>
      </w:r>
      <w:r>
        <w:rPr>
          <w:rFonts w:ascii="標楷體" w:eastAsia="標楷體" w:hAnsi="標楷體"/>
        </w:rPr>
        <w:t xml:space="preserve">  □</w:t>
      </w:r>
      <w:r>
        <w:rPr>
          <w:rFonts w:ascii="標楷體" w:eastAsia="標楷體" w:hAnsi="標楷體"/>
        </w:rPr>
        <w:t>學校公告</w:t>
      </w:r>
      <w:r>
        <w:rPr>
          <w:rFonts w:ascii="標楷體" w:eastAsia="標楷體" w:hAnsi="標楷體"/>
        </w:rPr>
        <w:t xml:space="preserve"> </w:t>
      </w:r>
      <w:r>
        <w:rPr>
          <w:rFonts w:ascii="新細明體" w:hAnsi="新細明體"/>
        </w:rPr>
        <w:t>□</w:t>
      </w:r>
      <w:r>
        <w:rPr>
          <w:rFonts w:ascii="標楷體" w:eastAsia="標楷體" w:hAnsi="標楷體"/>
        </w:rPr>
        <w:t>網路新聞</w:t>
      </w:r>
      <w:r>
        <w:rPr>
          <w:rFonts w:ascii="標楷體" w:eastAsia="標楷體" w:hAnsi="標楷體"/>
        </w:rPr>
        <w:t xml:space="preserve">     □</w:t>
      </w:r>
      <w:r>
        <w:rPr>
          <w:rFonts w:ascii="標楷體" w:eastAsia="標楷體" w:hAnsi="標楷體"/>
        </w:rPr>
        <w:t>海洋委員會或所屬機關網站</w:t>
      </w:r>
      <w:r>
        <w:rPr>
          <w:rFonts w:ascii="標楷體" w:eastAsia="標楷體" w:hAnsi="標楷體"/>
        </w:rPr>
        <w:t xml:space="preserve">   □</w:t>
      </w:r>
      <w:r>
        <w:rPr>
          <w:rFonts w:ascii="標楷體" w:eastAsia="標楷體" w:hAnsi="標楷體"/>
        </w:rPr>
        <w:t>教育部網站</w:t>
      </w:r>
      <w:r>
        <w:rPr>
          <w:rFonts w:ascii="標楷體" w:eastAsia="標楷體" w:hAnsi="標楷體"/>
        </w:rPr>
        <w:t xml:space="preserve">  □</w:t>
      </w:r>
      <w:r>
        <w:rPr>
          <w:rFonts w:ascii="標楷體" w:eastAsia="標楷體" w:hAnsi="標楷體"/>
        </w:rPr>
        <w:t>臉書</w:t>
      </w:r>
      <w:r>
        <w:rPr>
          <w:rFonts w:ascii="標楷體" w:eastAsia="標楷體" w:hAnsi="標楷體"/>
        </w:rPr>
        <w:t xml:space="preserve">   □PTT    </w:t>
      </w:r>
      <w:r>
        <w:rPr>
          <w:rFonts w:ascii="新細明體" w:hAnsi="新細明體"/>
        </w:rPr>
        <w:t>□</w:t>
      </w:r>
      <w:r>
        <w:rPr>
          <w:rFonts w:ascii="標楷體" w:eastAsia="標楷體" w:hAnsi="標楷體"/>
        </w:rPr>
        <w:t>師長親友告知</w:t>
      </w:r>
      <w:r>
        <w:rPr>
          <w:rFonts w:ascii="標楷體" w:eastAsia="標楷體" w:hAnsi="標楷體"/>
        </w:rPr>
        <w:t xml:space="preserve">  □</w:t>
      </w:r>
      <w:r>
        <w:rPr>
          <w:rFonts w:ascii="標楷體" w:eastAsia="標楷體" w:hAnsi="標楷體"/>
        </w:rPr>
        <w:t>其他：</w:t>
      </w:r>
      <w:r>
        <w:rPr>
          <w:rFonts w:ascii="標楷體" w:eastAsia="標楷體" w:hAnsi="標楷體"/>
        </w:rPr>
        <w:t>__________</w:t>
      </w:r>
      <w:r>
        <w:rPr>
          <w:rFonts w:ascii="新細明體" w:hAnsi="新細明體"/>
        </w:rPr>
        <w:t>。</w:t>
      </w:r>
    </w:p>
    <w:p w:rsidR="0047758F" w:rsidRDefault="00880396">
      <w:pPr>
        <w:pStyle w:val="Standard"/>
        <w:spacing w:before="240"/>
      </w:pPr>
      <w:r>
        <w:rPr>
          <w:rFonts w:ascii="標楷體" w:eastAsia="標楷體" w:hAnsi="標楷體"/>
          <w:b/>
          <w:sz w:val="28"/>
          <w:szCs w:val="28"/>
        </w:rPr>
        <w:t>第二部分</w:t>
      </w:r>
      <w:r>
        <w:rPr>
          <w:rFonts w:ascii="標楷體" w:eastAsia="標楷體" w:hAnsi="標楷體"/>
          <w:b/>
          <w:sz w:val="28"/>
          <w:szCs w:val="28"/>
        </w:rPr>
        <w:t xml:space="preserve">  </w:t>
      </w:r>
      <w:r>
        <w:rPr>
          <w:rFonts w:ascii="標楷體" w:eastAsia="標楷體" w:hAnsi="標楷體"/>
          <w:b/>
          <w:sz w:val="28"/>
          <w:szCs w:val="28"/>
        </w:rPr>
        <w:t>服務品質</w:t>
      </w:r>
    </w:p>
    <w:tbl>
      <w:tblPr>
        <w:tblW w:w="8365" w:type="dxa"/>
        <w:tblInd w:w="108" w:type="dxa"/>
        <w:tblLayout w:type="fixed"/>
        <w:tblCellMar>
          <w:left w:w="10" w:type="dxa"/>
          <w:right w:w="10" w:type="dxa"/>
        </w:tblCellMar>
        <w:tblLook w:val="0000" w:firstRow="0" w:lastRow="0" w:firstColumn="0" w:lastColumn="0" w:noHBand="0" w:noVBand="0"/>
      </w:tblPr>
      <w:tblGrid>
        <w:gridCol w:w="566"/>
        <w:gridCol w:w="4254"/>
        <w:gridCol w:w="708"/>
        <w:gridCol w:w="708"/>
        <w:gridCol w:w="708"/>
        <w:gridCol w:w="709"/>
        <w:gridCol w:w="712"/>
      </w:tblGrid>
      <w:tr w:rsidR="0047758F">
        <w:tblPrEx>
          <w:tblCellMar>
            <w:top w:w="0" w:type="dxa"/>
            <w:bottom w:w="0" w:type="dxa"/>
          </w:tblCellMar>
        </w:tblPrEx>
        <w:trPr>
          <w:trHeight w:val="101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b/>
              </w:rPr>
              <w:t>項次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b/>
              </w:rPr>
              <w:t>項目</w:t>
            </w:r>
          </w:p>
        </w:tc>
        <w:tc>
          <w:tcPr>
            <w:tcW w:w="3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b/>
              </w:rPr>
              <w:t>您的滿意程度</w:t>
            </w:r>
            <w:r>
              <w:rPr>
                <w:rFonts w:ascii="標楷體" w:eastAsia="標楷體" w:hAnsi="標楷體"/>
                <w:b/>
              </w:rPr>
              <w:t>(</w:t>
            </w:r>
            <w:r>
              <w:rPr>
                <w:rFonts w:ascii="標楷體" w:eastAsia="標楷體" w:hAnsi="標楷體"/>
                <w:b/>
              </w:rPr>
              <w:t>請打圈「</w:t>
            </w:r>
            <w:r>
              <w:rPr>
                <w:rFonts w:ascii="標楷體" w:eastAsia="標楷體" w:hAnsi="標楷體"/>
                <w:b/>
              </w:rPr>
              <w:t>○</w:t>
            </w:r>
            <w:r>
              <w:rPr>
                <w:rFonts w:ascii="標楷體" w:eastAsia="標楷體" w:hAnsi="標楷體"/>
                <w:b/>
              </w:rPr>
              <w:t>」）</w:t>
            </w:r>
          </w:p>
          <w:p w:rsidR="0047758F" w:rsidRDefault="00880396">
            <w:pPr>
              <w:pStyle w:val="Standard"/>
              <w:spacing w:line="280" w:lineRule="exact"/>
              <w:jc w:val="center"/>
            </w:pPr>
            <w:r>
              <w:rPr>
                <w:rFonts w:ascii="標楷體" w:eastAsia="標楷體" w:hAnsi="標楷體"/>
                <w:b/>
              </w:rPr>
              <w:t>低</w:t>
            </w:r>
            <w:r>
              <w:rPr>
                <w:rFonts w:ascii="標楷體" w:eastAsia="標楷體" w:hAnsi="標楷體"/>
                <w:b/>
              </w:rPr>
              <w:t>-----------------------</w:t>
            </w:r>
            <w:r>
              <w:rPr>
                <w:rFonts w:ascii="標楷體" w:eastAsia="標楷體" w:hAnsi="標楷體"/>
                <w:b/>
              </w:rPr>
              <w:t>高</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行程費用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行程內容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活動天數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交通工具</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住宿安排</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餐食內容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授課師資</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r w:rsidR="0047758F">
        <w:tblPrEx>
          <w:tblCellMar>
            <w:top w:w="0" w:type="dxa"/>
            <w:bottom w:w="0" w:type="dxa"/>
          </w:tblCellMar>
        </w:tblPrEx>
        <w:trPr>
          <w:trHeight w:val="3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both"/>
            </w:pPr>
            <w:r>
              <w:rPr>
                <w:rFonts w:ascii="標楷體" w:eastAsia="標楷體" w:hAnsi="標楷體"/>
              </w:rPr>
              <w:t>工作人員之服務品質</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880396">
            <w:pPr>
              <w:pStyle w:val="Standard"/>
              <w:spacing w:line="280" w:lineRule="exact"/>
              <w:jc w:val="center"/>
            </w:pPr>
            <w:r>
              <w:rPr>
                <w:rFonts w:ascii="標楷體" w:eastAsia="標楷體" w:hAnsi="標楷體"/>
              </w:rPr>
              <w:t>5</w:t>
            </w:r>
          </w:p>
        </w:tc>
      </w:tr>
    </w:tbl>
    <w:p w:rsidR="0047758F" w:rsidRDefault="00880396">
      <w:pPr>
        <w:pStyle w:val="Standard"/>
        <w:spacing w:before="120"/>
      </w:pPr>
      <w:r>
        <w:rPr>
          <w:rFonts w:ascii="標楷體" w:eastAsia="標楷體" w:hAnsi="標楷體"/>
          <w:b/>
          <w:sz w:val="28"/>
          <w:szCs w:val="28"/>
        </w:rPr>
        <w:t>第三部分</w:t>
      </w:r>
      <w:r>
        <w:rPr>
          <w:rFonts w:ascii="標楷體" w:eastAsia="標楷體" w:hAnsi="標楷體"/>
          <w:b/>
          <w:sz w:val="28"/>
          <w:szCs w:val="28"/>
        </w:rPr>
        <w:t xml:space="preserve">  </w:t>
      </w:r>
      <w:r>
        <w:rPr>
          <w:rFonts w:ascii="標楷體" w:eastAsia="標楷體" w:hAnsi="標楷體"/>
          <w:b/>
          <w:sz w:val="28"/>
          <w:szCs w:val="28"/>
        </w:rPr>
        <w:t>整體評價</w:t>
      </w:r>
    </w:p>
    <w:p w:rsidR="0047758F" w:rsidRDefault="00880396">
      <w:pPr>
        <w:pStyle w:val="Standard"/>
        <w:spacing w:line="360" w:lineRule="exact"/>
      </w:pPr>
      <w:r>
        <w:rPr>
          <w:rFonts w:ascii="標楷體" w:eastAsia="標楷體" w:hAnsi="標楷體"/>
        </w:rPr>
        <w:t>如果以</w:t>
      </w:r>
      <w:r>
        <w:rPr>
          <w:rFonts w:ascii="標楷體" w:eastAsia="標楷體" w:hAnsi="標楷體"/>
          <w:b/>
          <w:u w:val="single"/>
        </w:rPr>
        <w:t>10</w:t>
      </w:r>
      <w:r>
        <w:rPr>
          <w:rFonts w:ascii="標楷體" w:eastAsia="標楷體" w:hAnsi="標楷體"/>
          <w:b/>
          <w:u w:val="single"/>
        </w:rPr>
        <w:t>分</w:t>
      </w:r>
      <w:r>
        <w:rPr>
          <w:rFonts w:ascii="標楷體" w:eastAsia="標楷體" w:hAnsi="標楷體"/>
        </w:rPr>
        <w:t>作為總分</w:t>
      </w:r>
      <w:r>
        <w:rPr>
          <w:rFonts w:ascii="新細明體" w:hAnsi="新細明體"/>
        </w:rPr>
        <w:t>，</w:t>
      </w:r>
      <w:r>
        <w:rPr>
          <w:rFonts w:ascii="標楷體" w:eastAsia="標楷體" w:hAnsi="標楷體"/>
        </w:rPr>
        <w:t>您對於本活動整體內容與服務品質評價為</w:t>
      </w:r>
      <w:r>
        <w:rPr>
          <w:rFonts w:ascii="標楷體" w:eastAsia="標楷體" w:hAnsi="標楷體"/>
        </w:rPr>
        <w:t>______</w:t>
      </w:r>
      <w:r>
        <w:rPr>
          <w:rFonts w:ascii="標楷體" w:eastAsia="標楷體" w:hAnsi="標楷體"/>
        </w:rPr>
        <w:t>分</w:t>
      </w:r>
      <w:r>
        <w:rPr>
          <w:rFonts w:ascii="新細明體" w:hAnsi="新細明體"/>
        </w:rPr>
        <w:t>。</w:t>
      </w:r>
    </w:p>
    <w:p w:rsidR="0047758F" w:rsidRDefault="00880396">
      <w:pPr>
        <w:pStyle w:val="Standard"/>
        <w:spacing w:before="240"/>
      </w:pPr>
      <w:r>
        <w:rPr>
          <w:rFonts w:ascii="標楷體" w:eastAsia="標楷體" w:hAnsi="標楷體"/>
          <w:b/>
          <w:sz w:val="28"/>
          <w:szCs w:val="28"/>
        </w:rPr>
        <w:t>第四部分</w:t>
      </w:r>
      <w:r>
        <w:rPr>
          <w:rFonts w:ascii="標楷體" w:eastAsia="標楷體" w:hAnsi="標楷體"/>
          <w:b/>
          <w:sz w:val="28"/>
          <w:szCs w:val="28"/>
        </w:rPr>
        <w:t xml:space="preserve">  </w:t>
      </w:r>
      <w:r>
        <w:rPr>
          <w:rFonts w:ascii="標楷體" w:eastAsia="標楷體" w:hAnsi="標楷體"/>
          <w:b/>
          <w:sz w:val="28"/>
          <w:szCs w:val="28"/>
        </w:rPr>
        <w:t>其他建議事項</w:t>
      </w:r>
    </w:p>
    <w:p w:rsidR="0047758F" w:rsidRDefault="00880396">
      <w:pPr>
        <w:pStyle w:val="Standard"/>
        <w:spacing w:line="360" w:lineRule="exact"/>
      </w:pPr>
      <w:r>
        <w:rPr>
          <w:rFonts w:ascii="標楷體" w:eastAsia="標楷體" w:hAnsi="標楷體"/>
          <w:b/>
        </w:rPr>
        <w:t xml:space="preserve"> </w:t>
      </w:r>
    </w:p>
    <w:tbl>
      <w:tblPr>
        <w:tblW w:w="8364" w:type="dxa"/>
        <w:tblInd w:w="108" w:type="dxa"/>
        <w:tblLayout w:type="fixed"/>
        <w:tblCellMar>
          <w:left w:w="10" w:type="dxa"/>
          <w:right w:w="10" w:type="dxa"/>
        </w:tblCellMar>
        <w:tblLook w:val="0000" w:firstRow="0" w:lastRow="0" w:firstColumn="0" w:lastColumn="0" w:noHBand="0" w:noVBand="0"/>
      </w:tblPr>
      <w:tblGrid>
        <w:gridCol w:w="8364"/>
      </w:tblGrid>
      <w:tr w:rsidR="0047758F">
        <w:tblPrEx>
          <w:tblCellMar>
            <w:top w:w="0" w:type="dxa"/>
            <w:bottom w:w="0" w:type="dxa"/>
          </w:tblCellMar>
        </w:tblPrEx>
        <w:trPr>
          <w:trHeight w:val="68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47758F">
            <w:pPr>
              <w:pStyle w:val="Standard"/>
              <w:spacing w:line="360" w:lineRule="exact"/>
              <w:rPr>
                <w:rFonts w:ascii="標楷體" w:eastAsia="標楷體" w:hAnsi="標楷體"/>
              </w:rPr>
            </w:pPr>
          </w:p>
        </w:tc>
      </w:tr>
      <w:tr w:rsidR="0047758F">
        <w:tblPrEx>
          <w:tblCellMar>
            <w:top w:w="0" w:type="dxa"/>
            <w:bottom w:w="0" w:type="dxa"/>
          </w:tblCellMar>
        </w:tblPrEx>
        <w:trPr>
          <w:trHeight w:val="68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47758F">
            <w:pPr>
              <w:pStyle w:val="Standard"/>
              <w:spacing w:line="360" w:lineRule="exact"/>
              <w:rPr>
                <w:rFonts w:ascii="標楷體" w:eastAsia="標楷體" w:hAnsi="標楷體"/>
              </w:rPr>
            </w:pPr>
          </w:p>
        </w:tc>
      </w:tr>
      <w:tr w:rsidR="0047758F">
        <w:tblPrEx>
          <w:tblCellMar>
            <w:top w:w="0" w:type="dxa"/>
            <w:bottom w:w="0" w:type="dxa"/>
          </w:tblCellMar>
        </w:tblPrEx>
        <w:trPr>
          <w:trHeight w:val="68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47758F">
            <w:pPr>
              <w:pStyle w:val="Standard"/>
              <w:spacing w:line="360" w:lineRule="exact"/>
              <w:rPr>
                <w:rFonts w:ascii="標楷體" w:eastAsia="標楷體" w:hAnsi="標楷體"/>
              </w:rPr>
            </w:pPr>
          </w:p>
        </w:tc>
      </w:tr>
      <w:tr w:rsidR="0047758F">
        <w:tblPrEx>
          <w:tblCellMar>
            <w:top w:w="0" w:type="dxa"/>
            <w:bottom w:w="0" w:type="dxa"/>
          </w:tblCellMar>
        </w:tblPrEx>
        <w:trPr>
          <w:trHeight w:val="681"/>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58F" w:rsidRDefault="0047758F">
            <w:pPr>
              <w:pStyle w:val="Standard"/>
              <w:spacing w:line="360" w:lineRule="exact"/>
              <w:rPr>
                <w:rFonts w:ascii="標楷體" w:eastAsia="標楷體" w:hAnsi="標楷體"/>
              </w:rPr>
            </w:pPr>
          </w:p>
        </w:tc>
      </w:tr>
    </w:tbl>
    <w:p w:rsidR="0047758F" w:rsidRDefault="0047758F">
      <w:pPr>
        <w:pStyle w:val="Standard"/>
        <w:rPr>
          <w:rFonts w:ascii="標楷體" w:eastAsia="標楷體" w:hAnsi="標楷體"/>
          <w:b/>
          <w:sz w:val="28"/>
          <w:szCs w:val="28"/>
        </w:rPr>
      </w:pPr>
    </w:p>
    <w:p w:rsidR="0047758F" w:rsidRDefault="0047758F">
      <w:pPr>
        <w:pStyle w:val="Standard"/>
        <w:widowControl/>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spacing w:line="540" w:lineRule="exact"/>
        <w:rPr>
          <w:rFonts w:ascii="標楷體" w:eastAsia="標楷體" w:hAnsi="標楷體"/>
          <w:color w:val="000000"/>
          <w:sz w:val="48"/>
          <w:szCs w:val="48"/>
        </w:rPr>
      </w:pPr>
    </w:p>
    <w:p w:rsidR="0047758F" w:rsidRDefault="0047758F">
      <w:pPr>
        <w:pStyle w:val="Standard"/>
        <w:rPr>
          <w:rFonts w:ascii="標楷體" w:eastAsia="標楷體" w:hAnsi="標楷體"/>
          <w:color w:val="000000"/>
          <w:sz w:val="48"/>
          <w:szCs w:val="48"/>
        </w:rPr>
      </w:pPr>
    </w:p>
    <w:p w:rsidR="0047758F" w:rsidRDefault="00880396">
      <w:pPr>
        <w:pStyle w:val="Standard"/>
        <w:snapToGrid w:val="0"/>
        <w:jc w:val="center"/>
      </w:pPr>
      <w:r>
        <w:rPr>
          <w:noProof/>
        </w:rPr>
        <mc:AlternateContent>
          <mc:Choice Requires="wps">
            <w:drawing>
              <wp:anchor distT="0" distB="0" distL="114300" distR="114300" simplePos="0" relativeHeight="28" behindDoc="0" locked="0" layoutInCell="1" allowOverlap="1">
                <wp:simplePos x="0" y="0"/>
                <wp:positionH relativeFrom="column">
                  <wp:posOffset>4449960</wp:posOffset>
                </wp:positionH>
                <wp:positionV relativeFrom="paragraph">
                  <wp:posOffset>-546840</wp:posOffset>
                </wp:positionV>
                <wp:extent cx="762120" cy="552600"/>
                <wp:effectExtent l="0" t="0" r="18930" b="18900"/>
                <wp:wrapNone/>
                <wp:docPr id="28" name="文字方塊 28"/>
                <wp:cNvGraphicFramePr/>
                <a:graphic xmlns:a="http://schemas.openxmlformats.org/drawingml/2006/main">
                  <a:graphicData uri="http://schemas.microsoft.com/office/word/2010/wordprocessingShape">
                    <wps:wsp>
                      <wps:cNvSpPr txBox="1"/>
                      <wps:spPr>
                        <a:xfrm>
                          <a:off x="0" y="0"/>
                          <a:ext cx="762120" cy="552600"/>
                        </a:xfrm>
                        <a:prstGeom prst="rect">
                          <a:avLst/>
                        </a:prstGeom>
                        <a:solidFill>
                          <a:srgbClr val="FFFFFF"/>
                        </a:solidFill>
                        <a:ln w="762">
                          <a:solidFill>
                            <a:srgbClr val="000000"/>
                          </a:solidFill>
                          <a:prstDash val="solid"/>
                        </a:ln>
                      </wps:spPr>
                      <wps:txb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6</w:t>
                            </w:r>
                          </w:p>
                        </w:txbxContent>
                      </wps:txbx>
                      <wps:bodyPr wrap="none" lIns="91440" tIns="45720" rIns="91440" bIns="45720" compatLnSpc="0"/>
                    </wps:wsp>
                  </a:graphicData>
                </a:graphic>
              </wp:anchor>
            </w:drawing>
          </mc:Choice>
          <mc:Fallback>
            <w:pict>
              <v:shape id="文字方塊 28" o:spid="_x0000_s1052" type="#_x0000_t202" style="position:absolute;left:0;text-align:left;margin-left:350.4pt;margin-top:-43.05pt;width:60pt;height:43.5pt;z-index: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" strokeweight=".06pt">
                <v:textbo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r>
        <w:rPr>
          <w:rFonts w:ascii="標楷體" w:eastAsia="標楷體" w:hAnsi="標楷體"/>
          <w:b/>
          <w:color w:val="000000"/>
          <w:sz w:val="34"/>
          <w:szCs w:val="34"/>
        </w:rPr>
        <w:t>「夏日巡寶、勇渡極境之藍海</w:t>
      </w:r>
      <w:r>
        <w:rPr>
          <w:rFonts w:ascii="標楷體" w:eastAsia="標楷體" w:hAnsi="標楷體"/>
          <w:b/>
          <w:bCs/>
          <w:color w:val="000000"/>
          <w:sz w:val="34"/>
          <w:szCs w:val="34"/>
        </w:rPr>
        <w:t>」</w:t>
      </w:r>
      <w:r>
        <w:rPr>
          <w:rFonts w:ascii="標楷體" w:eastAsia="標楷體" w:hAnsi="標楷體"/>
          <w:b/>
          <w:color w:val="000000"/>
          <w:sz w:val="34"/>
          <w:szCs w:val="34"/>
          <w:shd w:val="clear" w:color="auto" w:fill="FFFFFF"/>
        </w:rPr>
        <w:t>報名表</w:t>
      </w:r>
    </w:p>
    <w:tbl>
      <w:tblPr>
        <w:tblW w:w="9498" w:type="dxa"/>
        <w:tblInd w:w="-318" w:type="dxa"/>
        <w:tblLayout w:type="fixed"/>
        <w:tblCellMar>
          <w:left w:w="10" w:type="dxa"/>
          <w:right w:w="10" w:type="dxa"/>
        </w:tblCellMar>
        <w:tblLook w:val="0000" w:firstRow="0" w:lastRow="0" w:firstColumn="0" w:lastColumn="0" w:noHBand="0" w:noVBand="0"/>
      </w:tblPr>
      <w:tblGrid>
        <w:gridCol w:w="1843"/>
        <w:gridCol w:w="1984"/>
        <w:gridCol w:w="922"/>
        <w:gridCol w:w="1195"/>
        <w:gridCol w:w="859"/>
        <w:gridCol w:w="2695"/>
      </w:tblGrid>
      <w:tr w:rsidR="0047758F">
        <w:tblPrEx>
          <w:tblCellMar>
            <w:top w:w="0" w:type="dxa"/>
            <w:bottom w:w="0" w:type="dxa"/>
          </w:tblCellMar>
        </w:tblPrEx>
        <w:trPr>
          <w:trHeight w:val="432"/>
        </w:trPr>
        <w:tc>
          <w:tcPr>
            <w:tcW w:w="1843" w:type="dxa"/>
            <w:vMerge w:val="restar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近</w:t>
            </w:r>
            <w:r>
              <w:rPr>
                <w:rFonts w:ascii="標楷體" w:eastAsia="標楷體" w:hAnsi="標楷體"/>
                <w:color w:val="000000"/>
                <w:shd w:val="clear" w:color="auto" w:fill="FFFFFF"/>
              </w:rPr>
              <w:t>6</w:t>
            </w:r>
            <w:r>
              <w:rPr>
                <w:rFonts w:ascii="標楷體" w:eastAsia="標楷體" w:hAnsi="標楷體"/>
                <w:color w:val="000000"/>
                <w:shd w:val="clear" w:color="auto" w:fill="FFFFFF"/>
              </w:rPr>
              <w:t>個月</w:t>
            </w:r>
          </w:p>
          <w:p w:rsidR="0047758F" w:rsidRDefault="00880396">
            <w:pPr>
              <w:pStyle w:val="Standard"/>
              <w:spacing w:line="280" w:lineRule="exact"/>
              <w:ind w:left="24" w:right="24"/>
              <w:jc w:val="center"/>
            </w:pPr>
            <w:r>
              <w:rPr>
                <w:rFonts w:ascii="標楷體" w:eastAsia="標楷體" w:hAnsi="標楷體"/>
                <w:color w:val="000000"/>
                <w:shd w:val="clear" w:color="auto" w:fill="FFFFFF"/>
              </w:rPr>
              <w:t>2</w:t>
            </w:r>
            <w:r>
              <w:rPr>
                <w:rFonts w:ascii="標楷體" w:eastAsia="標楷體" w:hAnsi="標楷體"/>
                <w:color w:val="000000"/>
                <w:shd w:val="clear" w:color="auto" w:fill="FFFFFF"/>
              </w:rPr>
              <w:t>吋照片</w:t>
            </w:r>
          </w:p>
        </w:tc>
        <w:tc>
          <w:tcPr>
            <w:tcW w:w="1984"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姓名</w:t>
            </w:r>
          </w:p>
        </w:tc>
        <w:tc>
          <w:tcPr>
            <w:tcW w:w="2117" w:type="dxa"/>
            <w:gridSpan w:val="2"/>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性別</w:t>
            </w:r>
          </w:p>
        </w:tc>
        <w:tc>
          <w:tcPr>
            <w:tcW w:w="269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w:t>
            </w:r>
            <w:r>
              <w:rPr>
                <w:rFonts w:ascii="標楷體" w:eastAsia="標楷體" w:hAnsi="標楷體"/>
                <w:color w:val="000000"/>
                <w:shd w:val="clear" w:color="auto" w:fill="FFFFFF"/>
              </w:rPr>
              <w:t>男</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女</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多元性別</w:t>
            </w:r>
          </w:p>
        </w:tc>
      </w:tr>
      <w:tr w:rsidR="0047758F">
        <w:tblPrEx>
          <w:tblCellMar>
            <w:top w:w="0" w:type="dxa"/>
            <w:bottom w:w="0" w:type="dxa"/>
          </w:tblCellMar>
        </w:tblPrEx>
        <w:trPr>
          <w:trHeight w:val="399"/>
        </w:trPr>
        <w:tc>
          <w:tcPr>
            <w:tcW w:w="1843" w:type="dxa"/>
            <w:vMerge/>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身分證統一編號</w:t>
            </w:r>
          </w:p>
        </w:tc>
        <w:tc>
          <w:tcPr>
            <w:tcW w:w="21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血型</w:t>
            </w:r>
          </w:p>
        </w:tc>
        <w:tc>
          <w:tcPr>
            <w:tcW w:w="269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420"/>
        </w:trPr>
        <w:tc>
          <w:tcPr>
            <w:tcW w:w="1843" w:type="dxa"/>
            <w:vMerge/>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生日</w:t>
            </w:r>
          </w:p>
        </w:tc>
        <w:tc>
          <w:tcPr>
            <w:tcW w:w="21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84" w:right="24"/>
              <w:jc w:val="both"/>
            </w:pPr>
            <w:r>
              <w:rPr>
                <w:rFonts w:ascii="標楷體" w:eastAsia="標楷體" w:hAnsi="標楷體"/>
                <w:color w:val="000000"/>
                <w:shd w:val="clear" w:color="auto" w:fill="FFFFFF"/>
              </w:rPr>
              <w:t>民國</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年</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月</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日</w:t>
            </w:r>
          </w:p>
        </w:tc>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素食</w:t>
            </w:r>
          </w:p>
        </w:tc>
        <w:tc>
          <w:tcPr>
            <w:tcW w:w="269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是</w:t>
            </w:r>
          </w:p>
          <w:p w:rsidR="0047758F" w:rsidRDefault="00880396">
            <w:pPr>
              <w:pStyle w:val="Standard"/>
              <w:spacing w:line="280" w:lineRule="exact"/>
              <w:ind w:left="24" w:right="24"/>
              <w:jc w:val="both"/>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否</w:t>
            </w:r>
          </w:p>
        </w:tc>
      </w:tr>
      <w:tr w:rsidR="0047758F">
        <w:tblPrEx>
          <w:tblCellMar>
            <w:top w:w="0" w:type="dxa"/>
            <w:bottom w:w="0" w:type="dxa"/>
          </w:tblCellMar>
        </w:tblPrEx>
        <w:trPr>
          <w:trHeight w:val="400"/>
        </w:trPr>
        <w:tc>
          <w:tcPr>
            <w:tcW w:w="1843" w:type="dxa"/>
            <w:vMerge/>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就讀學校</w:t>
            </w:r>
          </w:p>
        </w:tc>
        <w:tc>
          <w:tcPr>
            <w:tcW w:w="21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社團</w:t>
            </w:r>
          </w:p>
          <w:p w:rsidR="0047758F" w:rsidRDefault="00880396">
            <w:pPr>
              <w:pStyle w:val="Standard"/>
              <w:spacing w:line="280" w:lineRule="exact"/>
              <w:ind w:left="24" w:right="24"/>
              <w:jc w:val="both"/>
            </w:pPr>
            <w:r>
              <w:rPr>
                <w:rFonts w:ascii="標楷體" w:eastAsia="標楷體" w:hAnsi="標楷體"/>
                <w:color w:val="000000"/>
                <w:shd w:val="clear" w:color="auto" w:fill="FFFFFF"/>
              </w:rPr>
              <w:t>經歷</w:t>
            </w:r>
          </w:p>
        </w:tc>
        <w:tc>
          <w:tcPr>
            <w:tcW w:w="2695" w:type="dxa"/>
            <w:vMerge w:val="restar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p w:rsidR="0047758F" w:rsidRDefault="0047758F">
            <w:pPr>
              <w:pStyle w:val="Standard"/>
              <w:spacing w:line="280" w:lineRule="exact"/>
              <w:ind w:left="24" w:right="24"/>
              <w:jc w:val="both"/>
              <w:rPr>
                <w:rFonts w:ascii="標楷體" w:eastAsia="標楷體" w:hAnsi="標楷體"/>
                <w:color w:val="000000"/>
                <w:shd w:val="clear" w:color="auto" w:fill="FFFFFF"/>
              </w:rPr>
            </w:pPr>
          </w:p>
          <w:p w:rsidR="0047758F" w:rsidRDefault="0047758F">
            <w:pPr>
              <w:pStyle w:val="Standard"/>
              <w:spacing w:line="280" w:lineRule="exact"/>
              <w:ind w:left="24" w:right="24"/>
              <w:jc w:val="both"/>
              <w:rPr>
                <w:rFonts w:ascii="標楷體" w:eastAsia="標楷體" w:hAnsi="標楷體"/>
                <w:color w:val="000000"/>
                <w:shd w:val="clear" w:color="auto" w:fill="FFFFFF"/>
              </w:rPr>
            </w:pPr>
          </w:p>
        </w:tc>
      </w:tr>
      <w:tr w:rsidR="0047758F">
        <w:tblPrEx>
          <w:tblCellMar>
            <w:top w:w="0" w:type="dxa"/>
            <w:bottom w:w="0" w:type="dxa"/>
          </w:tblCellMar>
        </w:tblPrEx>
        <w:trPr>
          <w:trHeight w:val="422"/>
        </w:trPr>
        <w:tc>
          <w:tcPr>
            <w:tcW w:w="1843" w:type="dxa"/>
            <w:vMerge/>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系所</w:t>
            </w:r>
          </w:p>
        </w:tc>
        <w:tc>
          <w:tcPr>
            <w:tcW w:w="21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2695"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00000" w:rsidRDefault="00880396"/>
        </w:tc>
      </w:tr>
      <w:tr w:rsidR="0047758F">
        <w:tblPrEx>
          <w:tblCellMar>
            <w:top w:w="0" w:type="dxa"/>
            <w:bottom w:w="0" w:type="dxa"/>
          </w:tblCellMar>
        </w:tblPrEx>
        <w:trPr>
          <w:trHeight w:val="400"/>
        </w:trPr>
        <w:tc>
          <w:tcPr>
            <w:tcW w:w="1843" w:type="dxa"/>
            <w:vMerge/>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年級</w:t>
            </w:r>
          </w:p>
        </w:tc>
        <w:tc>
          <w:tcPr>
            <w:tcW w:w="21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2695"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00000" w:rsidRDefault="00880396"/>
        </w:tc>
      </w:tr>
      <w:tr w:rsidR="0047758F">
        <w:tblPrEx>
          <w:tblCellMar>
            <w:top w:w="0" w:type="dxa"/>
            <w:bottom w:w="0" w:type="dxa"/>
          </w:tblCellMar>
        </w:tblPrEx>
        <w:trPr>
          <w:trHeight w:val="685"/>
        </w:trPr>
        <w:tc>
          <w:tcPr>
            <w:tcW w:w="184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戶籍地址</w:t>
            </w:r>
          </w:p>
        </w:tc>
        <w:tc>
          <w:tcPr>
            <w:tcW w:w="41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聯絡</w:t>
            </w:r>
          </w:p>
          <w:p w:rsidR="0047758F" w:rsidRDefault="00880396">
            <w:pPr>
              <w:pStyle w:val="Standard"/>
              <w:spacing w:line="280" w:lineRule="exact"/>
              <w:ind w:left="24" w:right="24"/>
              <w:jc w:val="both"/>
            </w:pPr>
            <w:r>
              <w:rPr>
                <w:rFonts w:ascii="標楷體" w:eastAsia="標楷體" w:hAnsi="標楷體"/>
                <w:color w:val="000000"/>
                <w:shd w:val="clear" w:color="auto" w:fill="FFFFFF"/>
              </w:rPr>
              <w:t>方式</w:t>
            </w:r>
          </w:p>
        </w:tc>
        <w:tc>
          <w:tcPr>
            <w:tcW w:w="2695" w:type="dxa"/>
            <w:vMerge w:val="restar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住家電話：</w:t>
            </w:r>
          </w:p>
          <w:p w:rsidR="0047758F" w:rsidRDefault="00880396">
            <w:pPr>
              <w:pStyle w:val="Standard"/>
              <w:spacing w:line="280" w:lineRule="exact"/>
              <w:ind w:left="24" w:right="24"/>
              <w:jc w:val="both"/>
            </w:pPr>
            <w:r>
              <w:rPr>
                <w:rFonts w:ascii="標楷體" w:eastAsia="標楷體" w:hAnsi="標楷體"/>
                <w:color w:val="000000"/>
                <w:shd w:val="clear" w:color="auto" w:fill="FFFFFF"/>
              </w:rPr>
              <w:t>行動電話：</w:t>
            </w:r>
          </w:p>
          <w:p w:rsidR="0047758F" w:rsidRDefault="00880396">
            <w:pPr>
              <w:pStyle w:val="Standard"/>
              <w:spacing w:line="280" w:lineRule="exact"/>
              <w:ind w:left="24" w:right="24"/>
              <w:jc w:val="both"/>
            </w:pPr>
            <w:r>
              <w:rPr>
                <w:rFonts w:ascii="標楷體" w:eastAsia="標楷體" w:hAnsi="標楷體"/>
                <w:color w:val="000000"/>
                <w:shd w:val="clear" w:color="auto" w:fill="FFFFFF"/>
              </w:rPr>
              <w:t>電子郵件：</w:t>
            </w:r>
          </w:p>
        </w:tc>
      </w:tr>
      <w:tr w:rsidR="0047758F">
        <w:tblPrEx>
          <w:tblCellMar>
            <w:top w:w="0" w:type="dxa"/>
            <w:bottom w:w="0" w:type="dxa"/>
          </w:tblCellMar>
        </w:tblPrEx>
        <w:trPr>
          <w:trHeight w:val="707"/>
        </w:trPr>
        <w:tc>
          <w:tcPr>
            <w:tcW w:w="184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通訊地址</w:t>
            </w:r>
          </w:p>
        </w:tc>
        <w:tc>
          <w:tcPr>
            <w:tcW w:w="41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w:t>
            </w:r>
            <w:r>
              <w:rPr>
                <w:rFonts w:ascii="標楷體" w:eastAsia="標楷體" w:hAnsi="標楷體"/>
                <w:color w:val="000000"/>
                <w:shd w:val="clear" w:color="auto" w:fill="FFFFFF"/>
              </w:rPr>
              <w:t>同戶籍地址</w:t>
            </w:r>
          </w:p>
          <w:p w:rsidR="0047758F" w:rsidRDefault="00880396">
            <w:pPr>
              <w:pStyle w:val="Standard"/>
              <w:spacing w:line="280" w:lineRule="exact"/>
              <w:ind w:left="24" w:right="24"/>
              <w:jc w:val="both"/>
            </w:pPr>
            <w:r>
              <w:rPr>
                <w:rFonts w:ascii="標楷體" w:eastAsia="標楷體" w:hAnsi="標楷體"/>
                <w:color w:val="000000"/>
                <w:shd w:val="clear" w:color="auto" w:fill="FFFFFF"/>
              </w:rPr>
              <w:t>□</w:t>
            </w:r>
            <w:r>
              <w:rPr>
                <w:rFonts w:ascii="標楷體" w:eastAsia="標楷體" w:hAnsi="標楷體"/>
                <w:color w:val="000000"/>
                <w:shd w:val="clear" w:color="auto" w:fill="FFFFFF"/>
              </w:rPr>
              <w:t>其他：</w:t>
            </w:r>
          </w:p>
        </w:tc>
        <w:tc>
          <w:tcPr>
            <w:tcW w:w="8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2695"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000000" w:rsidRDefault="00880396"/>
        </w:tc>
      </w:tr>
      <w:tr w:rsidR="0047758F">
        <w:tblPrEx>
          <w:tblCellMar>
            <w:top w:w="0" w:type="dxa"/>
            <w:bottom w:w="0" w:type="dxa"/>
          </w:tblCellMar>
        </w:tblPrEx>
        <w:trPr>
          <w:trHeight w:val="510"/>
        </w:trPr>
        <w:tc>
          <w:tcPr>
            <w:tcW w:w="184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緊急聯絡人</w:t>
            </w:r>
          </w:p>
        </w:tc>
        <w:tc>
          <w:tcPr>
            <w:tcW w:w="41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身心狀況</w:t>
            </w:r>
          </w:p>
        </w:tc>
        <w:tc>
          <w:tcPr>
            <w:tcW w:w="2695" w:type="dxa"/>
            <w:vMerge w:val="restar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47758F" w:rsidRDefault="00880396">
            <w:pPr>
              <w:pStyle w:val="Standard"/>
              <w:spacing w:line="280" w:lineRule="exact"/>
              <w:ind w:left="36" w:right="24" w:hanging="12"/>
              <w:jc w:val="both"/>
            </w:pPr>
            <w:r>
              <w:rPr>
                <w:rFonts w:ascii="標楷體" w:eastAsia="標楷體" w:hAnsi="標楷體"/>
                <w:color w:val="000000"/>
                <w:shd w:val="clear" w:color="auto" w:fill="FFFFFF"/>
              </w:rPr>
              <w:t>是否身心狀況良好，身體機能健全，且無下列情形之一者：患有急性呼吸道症狀者、心臟病、氣喘病、癲癇症、漢生病、精神疾病、法定傳染病或其他等不適宜激烈運動之病症。</w:t>
            </w:r>
            <w:r>
              <w:rPr>
                <w:rFonts w:ascii="標楷體" w:eastAsia="標楷體" w:hAnsi="標楷體"/>
                <w:color w:val="000000"/>
                <w:shd w:val="clear" w:color="auto" w:fill="FFFFFF"/>
              </w:rPr>
              <w:t>2.</w:t>
            </w:r>
            <w:r>
              <w:rPr>
                <w:rFonts w:ascii="標楷體" w:eastAsia="標楷體" w:hAnsi="標楷體"/>
                <w:color w:val="000000"/>
                <w:shd w:val="clear" w:color="auto" w:fill="FFFFFF"/>
              </w:rPr>
              <w:t>施用毒品或濫用藥物成癮者。</w:t>
            </w:r>
            <w:r>
              <w:rPr>
                <w:rFonts w:ascii="標楷體" w:eastAsia="標楷體" w:hAnsi="標楷體"/>
                <w:color w:val="000000"/>
                <w:shd w:val="clear" w:color="auto" w:fill="FFFFFF"/>
              </w:rPr>
              <w:t>3.</w:t>
            </w:r>
            <w:r>
              <w:rPr>
                <w:rFonts w:ascii="標楷體" w:eastAsia="標楷體" w:hAnsi="標楷體"/>
                <w:color w:val="000000"/>
                <w:shd w:val="clear" w:color="auto" w:fill="FFFFFF"/>
              </w:rPr>
              <w:t>懷孕者。</w:t>
            </w:r>
          </w:p>
          <w:p w:rsidR="0047758F" w:rsidRDefault="00880396">
            <w:pPr>
              <w:pStyle w:val="Standard"/>
              <w:spacing w:line="280" w:lineRule="exact"/>
              <w:ind w:left="24" w:right="24"/>
              <w:jc w:val="both"/>
            </w:pPr>
            <w:r>
              <w:rPr>
                <w:rFonts w:ascii="標楷體" w:eastAsia="標楷體" w:hAnsi="標楷體"/>
                <w:color w:val="000000"/>
                <w:shd w:val="clear" w:color="auto" w:fill="FFFFFF"/>
              </w:rPr>
              <w:t>□</w:t>
            </w:r>
            <w:r>
              <w:rPr>
                <w:rFonts w:ascii="標楷體" w:eastAsia="標楷體" w:hAnsi="標楷體"/>
                <w:color w:val="000000"/>
                <w:shd w:val="clear" w:color="auto" w:fill="FFFFFF"/>
              </w:rPr>
              <w:t>是</w:t>
            </w:r>
          </w:p>
          <w:p w:rsidR="0047758F" w:rsidRDefault="00880396">
            <w:pPr>
              <w:pStyle w:val="Standard"/>
              <w:spacing w:line="280" w:lineRule="exact"/>
              <w:ind w:left="36" w:right="24" w:hanging="12"/>
              <w:jc w:val="both"/>
            </w:pPr>
            <w:r>
              <w:rPr>
                <w:rFonts w:ascii="標楷體" w:eastAsia="標楷體" w:hAnsi="標楷體"/>
                <w:color w:val="000000"/>
                <w:shd w:val="clear" w:color="auto" w:fill="FFFFFF"/>
              </w:rPr>
              <w:t>□</w:t>
            </w:r>
            <w:r>
              <w:rPr>
                <w:rFonts w:ascii="標楷體" w:eastAsia="標楷體" w:hAnsi="標楷體"/>
                <w:color w:val="000000"/>
                <w:shd w:val="clear" w:color="auto" w:fill="FFFFFF"/>
              </w:rPr>
              <w:t>否（請敘明病症）</w:t>
            </w:r>
          </w:p>
        </w:tc>
      </w:tr>
      <w:tr w:rsidR="0047758F">
        <w:tblPrEx>
          <w:tblCellMar>
            <w:top w:w="0" w:type="dxa"/>
            <w:bottom w:w="0" w:type="dxa"/>
          </w:tblCellMar>
        </w:tblPrEx>
        <w:trPr>
          <w:trHeight w:val="539"/>
        </w:trPr>
        <w:tc>
          <w:tcPr>
            <w:tcW w:w="184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與報名人關係</w:t>
            </w:r>
          </w:p>
        </w:tc>
        <w:tc>
          <w:tcPr>
            <w:tcW w:w="410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2695"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000000" w:rsidRDefault="00880396"/>
        </w:tc>
      </w:tr>
      <w:tr w:rsidR="0047758F">
        <w:tblPrEx>
          <w:tblCellMar>
            <w:top w:w="0" w:type="dxa"/>
            <w:bottom w:w="0" w:type="dxa"/>
          </w:tblCellMar>
        </w:tblPrEx>
        <w:trPr>
          <w:trHeight w:val="990"/>
        </w:trPr>
        <w:tc>
          <w:tcPr>
            <w:tcW w:w="1843" w:type="dxa"/>
            <w:tcBorders>
              <w:top w:val="single" w:sz="6" w:space="0" w:color="000000"/>
              <w:left w:val="single" w:sz="12" w:space="0" w:color="000000"/>
              <w:bottom w:val="single" w:sz="4"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緊急聯絡電話</w:t>
            </w:r>
          </w:p>
          <w:p w:rsidR="0047758F" w:rsidRDefault="00880396">
            <w:pPr>
              <w:pStyle w:val="Standard"/>
              <w:spacing w:line="280" w:lineRule="exact"/>
              <w:ind w:left="24" w:right="24"/>
              <w:jc w:val="center"/>
            </w:pPr>
            <w:r>
              <w:rPr>
                <w:rFonts w:ascii="標楷體" w:eastAsia="標楷體" w:hAnsi="標楷體"/>
                <w:color w:val="000000"/>
                <w:shd w:val="clear" w:color="auto" w:fill="FFFFFF"/>
              </w:rPr>
              <w:t>（住家、行動）</w:t>
            </w:r>
          </w:p>
        </w:tc>
        <w:tc>
          <w:tcPr>
            <w:tcW w:w="4101" w:type="dxa"/>
            <w:gridSpan w:val="3"/>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both"/>
            </w:pPr>
            <w:r>
              <w:rPr>
                <w:rFonts w:ascii="標楷體" w:eastAsia="標楷體" w:hAnsi="標楷體"/>
                <w:color w:val="000000"/>
                <w:shd w:val="clear" w:color="auto" w:fill="FFFFFF"/>
              </w:rPr>
              <w:t>住家電話：</w:t>
            </w:r>
          </w:p>
          <w:p w:rsidR="0047758F" w:rsidRDefault="00880396">
            <w:pPr>
              <w:pStyle w:val="Standard"/>
              <w:spacing w:line="280" w:lineRule="exact"/>
              <w:ind w:left="24" w:right="24"/>
              <w:jc w:val="both"/>
            </w:pPr>
            <w:r>
              <w:rPr>
                <w:rFonts w:ascii="標楷體" w:eastAsia="標楷體" w:hAnsi="標楷體"/>
                <w:color w:val="000000"/>
                <w:shd w:val="clear" w:color="auto" w:fill="FFFFFF"/>
              </w:rPr>
              <w:t>行動電話：</w:t>
            </w:r>
          </w:p>
        </w:tc>
        <w:tc>
          <w:tcPr>
            <w:tcW w:w="8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2695"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000000" w:rsidRDefault="00880396"/>
        </w:tc>
      </w:tr>
      <w:tr w:rsidR="0047758F">
        <w:tblPrEx>
          <w:tblCellMar>
            <w:top w:w="0" w:type="dxa"/>
            <w:bottom w:w="0" w:type="dxa"/>
          </w:tblCellMar>
        </w:tblPrEx>
        <w:trPr>
          <w:trHeight w:val="1115"/>
        </w:trPr>
        <w:tc>
          <w:tcPr>
            <w:tcW w:w="1843" w:type="dxa"/>
            <w:tcBorders>
              <w:top w:val="single" w:sz="4"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T</w:t>
            </w:r>
            <w:r>
              <w:rPr>
                <w:rFonts w:ascii="標楷體" w:eastAsia="標楷體" w:hAnsi="標楷體"/>
                <w:color w:val="000000"/>
                <w:shd w:val="clear" w:color="auto" w:fill="FFFFFF"/>
              </w:rPr>
              <w:t>恤尺寸</w:t>
            </w:r>
          </w:p>
        </w:tc>
        <w:tc>
          <w:tcPr>
            <w:tcW w:w="4101" w:type="dxa"/>
            <w:gridSpan w:val="3"/>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880396"/>
        </w:tc>
        <w:tc>
          <w:tcPr>
            <w:tcW w:w="2695" w:type="dxa"/>
            <w:vMerge/>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000000" w:rsidRDefault="00880396"/>
        </w:tc>
      </w:tr>
      <w:tr w:rsidR="0047758F">
        <w:tblPrEx>
          <w:tblCellMar>
            <w:top w:w="0" w:type="dxa"/>
            <w:bottom w:w="0" w:type="dxa"/>
          </w:tblCellMar>
        </w:tblPrEx>
        <w:trPr>
          <w:trHeight w:val="705"/>
        </w:trPr>
        <w:tc>
          <w:tcPr>
            <w:tcW w:w="1843" w:type="dxa"/>
            <w:tcBorders>
              <w:top w:val="single" w:sz="6" w:space="0" w:color="000000"/>
              <w:left w:val="single" w:sz="12" w:space="0" w:color="000000"/>
              <w:bottom w:val="single" w:sz="4" w:space="0" w:color="000000"/>
              <w:right w:val="single" w:sz="6" w:space="0" w:color="000000"/>
            </w:tcBorders>
            <w:tcMar>
              <w:top w:w="0" w:type="dxa"/>
              <w:left w:w="108" w:type="dxa"/>
              <w:bottom w:w="0" w:type="dxa"/>
              <w:right w:w="108" w:type="dxa"/>
            </w:tcMar>
            <w:vAlign w:val="center"/>
          </w:tcPr>
          <w:p w:rsidR="0047758F" w:rsidRDefault="00880396">
            <w:pPr>
              <w:pStyle w:val="Standard"/>
              <w:snapToGrid w:val="0"/>
              <w:spacing w:line="280" w:lineRule="exact"/>
              <w:ind w:left="24" w:right="24"/>
              <w:jc w:val="center"/>
            </w:pPr>
            <w:r>
              <w:rPr>
                <w:rFonts w:ascii="標楷體" w:eastAsia="標楷體" w:hAnsi="標楷體"/>
                <w:color w:val="000000"/>
                <w:shd w:val="clear" w:color="auto" w:fill="FFFFFF"/>
              </w:rPr>
              <w:t>參加梯次</w:t>
            </w:r>
          </w:p>
          <w:p w:rsidR="0047758F" w:rsidRDefault="00880396">
            <w:pPr>
              <w:pStyle w:val="Standard"/>
              <w:snapToGrid w:val="0"/>
              <w:spacing w:line="280" w:lineRule="exact"/>
              <w:ind w:left="24" w:right="24"/>
              <w:jc w:val="center"/>
            </w:pPr>
            <w:r>
              <w:rPr>
                <w:rFonts w:ascii="標楷體" w:eastAsia="標楷體" w:hAnsi="標楷體"/>
                <w:color w:val="000000"/>
                <w:shd w:val="clear" w:color="auto" w:fill="FFFFFF"/>
              </w:rPr>
              <w:t>(</w:t>
            </w:r>
            <w:r>
              <w:rPr>
                <w:rFonts w:ascii="標楷體" w:eastAsia="標楷體" w:hAnsi="標楷體"/>
                <w:color w:val="000000"/>
                <w:shd w:val="clear" w:color="auto" w:fill="FFFFFF"/>
              </w:rPr>
              <w:t>請打勾</w:t>
            </w:r>
            <w:r>
              <w:rPr>
                <w:rFonts w:ascii="標楷體" w:eastAsia="標楷體" w:hAnsi="標楷體"/>
                <w:color w:val="000000"/>
                <w:shd w:val="clear" w:color="auto" w:fill="FFFFFF"/>
              </w:rPr>
              <w:t>)</w:t>
            </w:r>
          </w:p>
        </w:tc>
        <w:tc>
          <w:tcPr>
            <w:tcW w:w="7655" w:type="dxa"/>
            <w:gridSpan w:val="5"/>
            <w:tcBorders>
              <w:top w:val="single" w:sz="6" w:space="0" w:color="000000"/>
              <w:left w:val="single" w:sz="6" w:space="0" w:color="000000"/>
              <w:bottom w:val="single" w:sz="4" w:space="0" w:color="000000"/>
              <w:right w:val="single" w:sz="12" w:space="0" w:color="000000"/>
            </w:tcBorders>
            <w:tcMar>
              <w:top w:w="0" w:type="dxa"/>
              <w:left w:w="108" w:type="dxa"/>
              <w:bottom w:w="0" w:type="dxa"/>
              <w:right w:w="108" w:type="dxa"/>
            </w:tcMar>
            <w:vAlign w:val="center"/>
          </w:tcPr>
          <w:p w:rsidR="0047758F" w:rsidRDefault="00880396">
            <w:pPr>
              <w:pStyle w:val="Standard"/>
              <w:snapToGrid w:val="0"/>
              <w:spacing w:line="280" w:lineRule="exact"/>
              <w:ind w:left="1465" w:right="24" w:hanging="1441"/>
              <w:jc w:val="both"/>
            </w:pPr>
            <w:r>
              <w:rPr>
                <w:rFonts w:ascii="標楷體" w:eastAsia="標楷體" w:hAnsi="標楷體"/>
                <w:b/>
                <w:color w:val="000000"/>
                <w:shd w:val="clear" w:color="auto" w:fill="FFFFFF"/>
              </w:rPr>
              <w:t>□</w:t>
            </w:r>
            <w:r>
              <w:rPr>
                <w:rFonts w:ascii="標楷體" w:eastAsia="標楷體" w:hAnsi="標楷體"/>
                <w:b/>
                <w:color w:val="000000"/>
                <w:shd w:val="clear" w:color="auto" w:fill="FFFFFF"/>
              </w:rPr>
              <w:t>第</w:t>
            </w:r>
            <w:r>
              <w:rPr>
                <w:rFonts w:ascii="標楷體" w:eastAsia="標楷體" w:hAnsi="標楷體"/>
                <w:b/>
                <w:color w:val="000000"/>
                <w:shd w:val="clear" w:color="auto" w:fill="FFFFFF"/>
              </w:rPr>
              <w:t>1</w:t>
            </w:r>
            <w:r>
              <w:rPr>
                <w:rFonts w:ascii="標楷體" w:eastAsia="標楷體" w:hAnsi="標楷體"/>
                <w:b/>
                <w:color w:val="000000"/>
                <w:shd w:val="clear" w:color="auto" w:fill="FFFFFF"/>
              </w:rPr>
              <w:t>梯次</w:t>
            </w:r>
            <w:r>
              <w:rPr>
                <w:rFonts w:ascii="標楷體" w:eastAsia="標楷體" w:hAnsi="標楷體"/>
                <w:color w:val="000000"/>
                <w:shd w:val="clear" w:color="auto" w:fill="FFFFFF"/>
              </w:rPr>
              <w:t>，活動日期：</w:t>
            </w:r>
            <w:r>
              <w:rPr>
                <w:rFonts w:ascii="標楷體" w:eastAsia="標楷體" w:hAnsi="標楷體"/>
                <w:b/>
                <w:color w:val="000000"/>
                <w:shd w:val="clear" w:color="auto" w:fill="FFFFFF"/>
              </w:rPr>
              <w:t xml:space="preserve">  </w:t>
            </w:r>
            <w:r>
              <w:rPr>
                <w:rFonts w:ascii="標楷體" w:eastAsia="標楷體" w:hAnsi="標楷體"/>
                <w:b/>
                <w:color w:val="000000"/>
                <w:shd w:val="clear" w:color="auto" w:fill="FFFFFF"/>
              </w:rPr>
              <w:t>年</w:t>
            </w:r>
            <w:r>
              <w:rPr>
                <w:rFonts w:ascii="標楷體" w:eastAsia="標楷體" w:hAnsi="標楷體"/>
                <w:b/>
                <w:color w:val="000000"/>
                <w:shd w:val="clear" w:color="auto" w:fill="FFFFFF"/>
              </w:rPr>
              <w:t xml:space="preserve">   </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 xml:space="preserve">   </w:t>
            </w:r>
            <w:r>
              <w:rPr>
                <w:rFonts w:ascii="標楷體" w:eastAsia="標楷體" w:hAnsi="標楷體"/>
                <w:b/>
                <w:color w:val="000000"/>
                <w:shd w:val="clear" w:color="auto" w:fill="FFFFFF"/>
              </w:rPr>
              <w:t>日至</w:t>
            </w:r>
            <w:r>
              <w:rPr>
                <w:rFonts w:ascii="標楷體" w:eastAsia="標楷體" w:hAnsi="標楷體"/>
                <w:b/>
                <w:color w:val="000000"/>
                <w:shd w:val="clear" w:color="auto" w:fill="FFFFFF"/>
              </w:rPr>
              <w:t xml:space="preserve">   </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 xml:space="preserve">   </w:t>
            </w:r>
            <w:r>
              <w:rPr>
                <w:rFonts w:ascii="標楷體" w:eastAsia="標楷體" w:hAnsi="標楷體"/>
                <w:b/>
                <w:color w:val="000000"/>
                <w:shd w:val="clear" w:color="auto" w:fill="FFFFFF"/>
              </w:rPr>
              <w:t>日</w:t>
            </w:r>
            <w:r>
              <w:rPr>
                <w:rFonts w:ascii="標楷體" w:eastAsia="標楷體" w:hAnsi="標楷體"/>
                <w:color w:val="000000"/>
                <w:shd w:val="clear" w:color="auto" w:fill="FFFFFF"/>
              </w:rPr>
              <w:t>。</w:t>
            </w:r>
          </w:p>
          <w:p w:rsidR="0047758F" w:rsidRDefault="00880396">
            <w:pPr>
              <w:pStyle w:val="Standard"/>
              <w:snapToGrid w:val="0"/>
              <w:spacing w:line="280" w:lineRule="exact"/>
              <w:ind w:left="1465" w:right="24" w:hanging="1441"/>
              <w:jc w:val="both"/>
            </w:pPr>
            <w:r>
              <w:rPr>
                <w:rFonts w:ascii="標楷體" w:eastAsia="標楷體" w:hAnsi="標楷體"/>
                <w:b/>
                <w:color w:val="000000"/>
                <w:shd w:val="clear" w:color="auto" w:fill="FFFFFF"/>
              </w:rPr>
              <w:t>□</w:t>
            </w:r>
            <w:r>
              <w:rPr>
                <w:rFonts w:ascii="標楷體" w:eastAsia="標楷體" w:hAnsi="標楷體"/>
                <w:b/>
                <w:shd w:val="clear" w:color="auto" w:fill="FFFFFF"/>
              </w:rPr>
              <w:t>第</w:t>
            </w:r>
            <w:r>
              <w:rPr>
                <w:rFonts w:ascii="標楷體" w:eastAsia="標楷體" w:hAnsi="標楷體"/>
                <w:b/>
                <w:shd w:val="clear" w:color="auto" w:fill="FFFFFF"/>
              </w:rPr>
              <w:t>2</w:t>
            </w:r>
            <w:r>
              <w:rPr>
                <w:rFonts w:ascii="標楷體" w:eastAsia="標楷體" w:hAnsi="標楷體"/>
                <w:b/>
                <w:shd w:val="clear" w:color="auto" w:fill="FFFFFF"/>
              </w:rPr>
              <w:t>梯次</w:t>
            </w:r>
            <w:r>
              <w:rPr>
                <w:rFonts w:ascii="標楷體" w:eastAsia="標楷體" w:hAnsi="標楷體"/>
                <w:shd w:val="clear" w:color="auto" w:fill="FFFFFF"/>
              </w:rPr>
              <w:t>，活動日期：</w:t>
            </w:r>
            <w:r>
              <w:rPr>
                <w:rFonts w:ascii="標楷體" w:eastAsia="標楷體" w:hAnsi="標楷體"/>
                <w:b/>
                <w:shd w:val="clear" w:color="auto" w:fill="FFFFFF"/>
              </w:rPr>
              <w:t xml:space="preserve">  </w:t>
            </w:r>
            <w:r>
              <w:rPr>
                <w:rFonts w:ascii="標楷體" w:eastAsia="標楷體" w:hAnsi="標楷體"/>
                <w:b/>
                <w:shd w:val="clear" w:color="auto" w:fill="FFFFFF"/>
              </w:rPr>
              <w:t>年</w:t>
            </w:r>
            <w:r>
              <w:rPr>
                <w:rFonts w:ascii="標楷體" w:eastAsia="標楷體" w:hAnsi="標楷體"/>
                <w:b/>
                <w:shd w:val="clear" w:color="auto" w:fill="FFFFFF"/>
              </w:rPr>
              <w:t xml:space="preserve">   </w:t>
            </w:r>
            <w:r>
              <w:rPr>
                <w:rFonts w:ascii="標楷體" w:eastAsia="標楷體" w:hAnsi="標楷體"/>
                <w:b/>
                <w:shd w:val="clear" w:color="auto" w:fill="FFFFFF"/>
              </w:rPr>
              <w:t>月</w:t>
            </w:r>
            <w:r>
              <w:rPr>
                <w:rFonts w:ascii="標楷體" w:eastAsia="標楷體" w:hAnsi="標楷體"/>
                <w:b/>
                <w:shd w:val="clear" w:color="auto" w:fill="FFFFFF"/>
              </w:rPr>
              <w:t xml:space="preserve">   </w:t>
            </w:r>
            <w:r>
              <w:rPr>
                <w:rFonts w:ascii="標楷體" w:eastAsia="標楷體" w:hAnsi="標楷體"/>
                <w:b/>
                <w:shd w:val="clear" w:color="auto" w:fill="FFFFFF"/>
              </w:rPr>
              <w:t>日至</w:t>
            </w:r>
            <w:r>
              <w:rPr>
                <w:rFonts w:ascii="標楷體" w:eastAsia="標楷體" w:hAnsi="標楷體"/>
                <w:b/>
                <w:shd w:val="clear" w:color="auto" w:fill="FFFFFF"/>
              </w:rPr>
              <w:t xml:space="preserve">   </w:t>
            </w:r>
            <w:r>
              <w:rPr>
                <w:rFonts w:ascii="標楷體" w:eastAsia="標楷體" w:hAnsi="標楷體"/>
                <w:b/>
                <w:shd w:val="clear" w:color="auto" w:fill="FFFFFF"/>
              </w:rPr>
              <w:t>月</w:t>
            </w:r>
            <w:r>
              <w:rPr>
                <w:rFonts w:ascii="標楷體" w:eastAsia="標楷體" w:hAnsi="標楷體"/>
                <w:b/>
                <w:shd w:val="clear" w:color="auto" w:fill="FFFFFF"/>
              </w:rPr>
              <w:t xml:space="preserve">   </w:t>
            </w:r>
            <w:r>
              <w:rPr>
                <w:rFonts w:ascii="標楷體" w:eastAsia="標楷體" w:hAnsi="標楷體"/>
                <w:b/>
                <w:shd w:val="clear" w:color="auto" w:fill="FFFFFF"/>
              </w:rPr>
              <w:t>日</w:t>
            </w:r>
            <w:r>
              <w:rPr>
                <w:rFonts w:ascii="標楷體" w:eastAsia="標楷體" w:hAnsi="標楷體"/>
                <w:shd w:val="clear" w:color="auto" w:fill="FFFFFF"/>
              </w:rPr>
              <w:t>。</w:t>
            </w:r>
          </w:p>
        </w:tc>
      </w:tr>
      <w:tr w:rsidR="0047758F">
        <w:tblPrEx>
          <w:tblCellMar>
            <w:top w:w="0" w:type="dxa"/>
            <w:bottom w:w="0" w:type="dxa"/>
          </w:tblCellMar>
        </w:tblPrEx>
        <w:trPr>
          <w:trHeight w:val="391"/>
        </w:trPr>
        <w:tc>
          <w:tcPr>
            <w:tcW w:w="9498" w:type="dxa"/>
            <w:gridSpan w:val="6"/>
            <w:tcBorders>
              <w:top w:val="single" w:sz="4"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320" w:lineRule="exact"/>
              <w:ind w:left="1465" w:right="24" w:hanging="1441"/>
              <w:jc w:val="both"/>
            </w:pPr>
            <w:r>
              <w:rPr>
                <w:rFonts w:ascii="標楷體" w:eastAsia="標楷體" w:hAnsi="標楷體"/>
                <w:b/>
                <w:color w:val="000000"/>
                <w:shd w:val="clear" w:color="auto" w:fill="FFFFFF"/>
              </w:rPr>
              <w:t>如參加之梯次人數不足額取消時，願意改參加其他梯次者，請填列優先順序。</w:t>
            </w:r>
          </w:p>
        </w:tc>
      </w:tr>
      <w:tr w:rsidR="0047758F">
        <w:tblPrEx>
          <w:tblCellMar>
            <w:top w:w="0" w:type="dxa"/>
            <w:bottom w:w="0" w:type="dxa"/>
          </w:tblCellMar>
        </w:tblPrEx>
        <w:trPr>
          <w:trHeight w:val="406"/>
        </w:trPr>
        <w:tc>
          <w:tcPr>
            <w:tcW w:w="9498" w:type="dxa"/>
            <w:gridSpan w:val="6"/>
            <w:tcBorders>
              <w:top w:val="single" w:sz="4"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320" w:lineRule="exact"/>
              <w:ind w:left="1464" w:right="24" w:hanging="1440"/>
              <w:jc w:val="both"/>
            </w:pPr>
            <w:r>
              <w:rPr>
                <w:rFonts w:ascii="標楷體" w:eastAsia="標楷體" w:hAnsi="標楷體"/>
                <w:color w:val="000000"/>
                <w:shd w:val="clear" w:color="auto" w:fill="FFFFFF"/>
              </w:rPr>
              <w:t>第</w:t>
            </w:r>
            <w:r>
              <w:rPr>
                <w:rFonts w:ascii="標楷體" w:eastAsia="標楷體" w:hAnsi="標楷體"/>
                <w:color w:val="000000"/>
                <w:shd w:val="clear" w:color="auto" w:fill="FFFFFF"/>
              </w:rPr>
              <w:t>1</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梯次、第</w:t>
            </w:r>
            <w:r>
              <w:rPr>
                <w:rFonts w:ascii="標楷體" w:eastAsia="標楷體" w:hAnsi="標楷體"/>
                <w:color w:val="000000"/>
                <w:shd w:val="clear" w:color="auto" w:fill="FFFFFF"/>
              </w:rPr>
              <w:t>2</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梯次、第</w:t>
            </w:r>
            <w:r>
              <w:rPr>
                <w:rFonts w:ascii="標楷體" w:eastAsia="標楷體" w:hAnsi="標楷體"/>
                <w:color w:val="000000"/>
                <w:shd w:val="clear" w:color="auto" w:fill="FFFFFF"/>
              </w:rPr>
              <w:t>3</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w:t>
            </w:r>
          </w:p>
        </w:tc>
      </w:tr>
      <w:tr w:rsidR="0047758F">
        <w:tblPrEx>
          <w:tblCellMar>
            <w:top w:w="0" w:type="dxa"/>
            <w:bottom w:w="0" w:type="dxa"/>
          </w:tblCellMar>
        </w:tblPrEx>
        <w:trPr>
          <w:trHeight w:val="415"/>
        </w:trPr>
        <w:tc>
          <w:tcPr>
            <w:tcW w:w="184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napToGrid w:val="0"/>
              <w:ind w:left="24" w:right="24"/>
            </w:pPr>
            <w:r>
              <w:rPr>
                <w:rFonts w:eastAsia="標楷體"/>
                <w:color w:val="000000"/>
              </w:rPr>
              <w:t>退款帳戶資訊</w:t>
            </w:r>
          </w:p>
        </w:tc>
        <w:tc>
          <w:tcPr>
            <w:tcW w:w="7655"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880396">
            <w:pPr>
              <w:pStyle w:val="Standard"/>
              <w:snapToGrid w:val="0"/>
              <w:spacing w:line="340" w:lineRule="exact"/>
              <w:ind w:left="1464" w:right="24" w:hanging="1440"/>
              <w:jc w:val="both"/>
            </w:pPr>
            <w:r>
              <w:rPr>
                <w:rFonts w:eastAsia="標楷體"/>
                <w:color w:val="000000"/>
              </w:rPr>
              <w:t>戶名</w:t>
            </w:r>
            <w:r>
              <w:rPr>
                <w:rFonts w:eastAsia="標楷體"/>
                <w:color w:val="000000"/>
              </w:rPr>
              <w:t>(</w:t>
            </w:r>
            <w:r>
              <w:rPr>
                <w:rFonts w:eastAsia="標楷體"/>
                <w:color w:val="000000"/>
              </w:rPr>
              <w:t>若非本人帳戶請註明帳戶使用者關係</w:t>
            </w:r>
            <w:r>
              <w:rPr>
                <w:rFonts w:eastAsia="標楷體"/>
                <w:color w:val="000000"/>
              </w:rPr>
              <w:t>)</w:t>
            </w:r>
            <w:r>
              <w:rPr>
                <w:rFonts w:eastAsia="標楷體"/>
                <w:color w:val="000000"/>
              </w:rPr>
              <w:t>：</w:t>
            </w:r>
          </w:p>
          <w:p w:rsidR="0047758F" w:rsidRDefault="00880396">
            <w:pPr>
              <w:pStyle w:val="Standard"/>
              <w:snapToGrid w:val="0"/>
              <w:spacing w:line="340" w:lineRule="exact"/>
              <w:ind w:left="1464" w:right="24" w:hanging="1440"/>
              <w:jc w:val="both"/>
            </w:pPr>
            <w:r>
              <w:rPr>
                <w:rFonts w:eastAsia="標楷體"/>
                <w:color w:val="000000"/>
              </w:rPr>
              <w:t>帳戶資訊</w:t>
            </w:r>
            <w:r>
              <w:rPr>
                <w:rFonts w:eastAsia="標楷體"/>
                <w:color w:val="000000"/>
              </w:rPr>
              <w:t>(</w:t>
            </w:r>
            <w:r>
              <w:rPr>
                <w:rFonts w:eastAsia="標楷體"/>
                <w:color w:val="000000"/>
              </w:rPr>
              <w:t>銀行分行及帳號</w:t>
            </w:r>
            <w:r>
              <w:rPr>
                <w:rFonts w:eastAsia="標楷體"/>
                <w:color w:val="000000"/>
              </w:rPr>
              <w:t>)</w:t>
            </w:r>
            <w:r>
              <w:rPr>
                <w:rFonts w:eastAsia="標楷體"/>
                <w:color w:val="000000"/>
              </w:rPr>
              <w:t>：</w:t>
            </w:r>
          </w:p>
        </w:tc>
      </w:tr>
      <w:tr w:rsidR="0047758F">
        <w:tblPrEx>
          <w:tblCellMar>
            <w:top w:w="0" w:type="dxa"/>
            <w:bottom w:w="0" w:type="dxa"/>
          </w:tblCellMar>
        </w:tblPrEx>
        <w:trPr>
          <w:trHeight w:val="1557"/>
        </w:trPr>
        <w:tc>
          <w:tcPr>
            <w:tcW w:w="1843"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olor w:val="000000"/>
                <w:shd w:val="clear" w:color="auto" w:fill="FFFFFF"/>
              </w:rPr>
              <w:t>本人簽章</w:t>
            </w:r>
          </w:p>
        </w:tc>
        <w:tc>
          <w:tcPr>
            <w:tcW w:w="7655"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7758F" w:rsidRDefault="00880396">
            <w:pPr>
              <w:pStyle w:val="Standard"/>
              <w:snapToGrid w:val="0"/>
              <w:spacing w:line="260" w:lineRule="exact"/>
              <w:ind w:left="24" w:right="24"/>
              <w:jc w:val="both"/>
            </w:pPr>
            <w:r>
              <w:rPr>
                <w:rFonts w:ascii="標楷體" w:eastAsia="標楷體" w:hAnsi="標楷體"/>
                <w:color w:val="000000"/>
                <w:shd w:val="clear" w:color="auto" w:fill="FFFFFF"/>
              </w:rPr>
              <w:t>茲切結本報名表及所附報名相關文件內容均與事實相符，如有不符，願放棄報名資格。</w:t>
            </w:r>
          </w:p>
          <w:p w:rsidR="0047758F" w:rsidRDefault="00880396">
            <w:pPr>
              <w:pStyle w:val="Standard"/>
              <w:spacing w:line="280" w:lineRule="exact"/>
              <w:ind w:left="24" w:right="24"/>
              <w:jc w:val="both"/>
            </w:pPr>
            <w:r>
              <w:rPr>
                <w:rFonts w:ascii="標楷體" w:eastAsia="標楷體" w:hAnsi="標楷體"/>
                <w:color w:val="000000"/>
                <w:shd w:val="clear" w:color="auto" w:fill="FFFFFF"/>
              </w:rPr>
              <w:t>_________________(</w:t>
            </w:r>
            <w:r>
              <w:rPr>
                <w:rFonts w:ascii="標楷體" w:eastAsia="標楷體" w:hAnsi="標楷體"/>
                <w:color w:val="000000"/>
                <w:shd w:val="clear" w:color="auto" w:fill="FFFFFF"/>
              </w:rPr>
              <w:t>簽章</w:t>
            </w:r>
            <w:r>
              <w:rPr>
                <w:rFonts w:ascii="標楷體" w:eastAsia="標楷體" w:hAnsi="標楷體"/>
                <w:color w:val="000000"/>
                <w:shd w:val="clear" w:color="auto" w:fill="FFFFFF"/>
              </w:rPr>
              <w:t>)</w:t>
            </w:r>
          </w:p>
          <w:p w:rsidR="0047758F" w:rsidRDefault="00880396">
            <w:pPr>
              <w:pStyle w:val="Standard"/>
              <w:spacing w:line="280" w:lineRule="exact"/>
              <w:ind w:left="24" w:right="24"/>
              <w:jc w:val="both"/>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（未滿</w:t>
            </w:r>
            <w:r>
              <w:rPr>
                <w:rFonts w:ascii="標楷體" w:eastAsia="標楷體" w:hAnsi="標楷體"/>
                <w:color w:val="000000"/>
                <w:shd w:val="clear" w:color="auto" w:fill="FFFFFF"/>
              </w:rPr>
              <w:t>20</w:t>
            </w:r>
            <w:r>
              <w:rPr>
                <w:rFonts w:ascii="標楷體" w:eastAsia="標楷體" w:hAnsi="標楷體"/>
                <w:color w:val="000000"/>
                <w:shd w:val="clear" w:color="auto" w:fill="FFFFFF"/>
              </w:rPr>
              <w:t>歲者，應得法定代理人同意並簽名</w:t>
            </w:r>
          </w:p>
          <w:p w:rsidR="0047758F" w:rsidRDefault="00880396">
            <w:pPr>
              <w:pStyle w:val="Standard"/>
              <w:spacing w:line="280" w:lineRule="exact"/>
              <w:ind w:left="24" w:right="24"/>
              <w:jc w:val="both"/>
            </w:pPr>
            <w:r>
              <w:rPr>
                <w:rFonts w:ascii="標楷體" w:eastAsia="標楷體" w:hAnsi="標楷體"/>
                <w:color w:val="000000"/>
                <w:shd w:val="clear" w:color="auto" w:fill="FFFFFF"/>
              </w:rPr>
              <w:t>_________________(</w:t>
            </w:r>
            <w:r>
              <w:rPr>
                <w:rFonts w:ascii="標楷體" w:eastAsia="標楷體" w:hAnsi="標楷體"/>
                <w:color w:val="000000"/>
                <w:shd w:val="clear" w:color="auto" w:fill="FFFFFF"/>
              </w:rPr>
              <w:t>簽章</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或蓋章</w:t>
            </w:r>
            <w:r>
              <w:rPr>
                <w:rFonts w:ascii="標楷體" w:eastAsia="標楷體" w:hAnsi="標楷體"/>
                <w:color w:val="000000"/>
                <w:shd w:val="clear" w:color="auto" w:fill="FFFFFF"/>
              </w:rPr>
              <w:t>)</w:t>
            </w:r>
          </w:p>
        </w:tc>
      </w:tr>
      <w:tr w:rsidR="0047758F">
        <w:tblPrEx>
          <w:tblCellMar>
            <w:top w:w="0" w:type="dxa"/>
            <w:bottom w:w="0" w:type="dxa"/>
          </w:tblCellMar>
        </w:tblPrEx>
        <w:trPr>
          <w:trHeight w:val="221"/>
        </w:trPr>
        <w:tc>
          <w:tcPr>
            <w:tcW w:w="4749" w:type="dxa"/>
            <w:gridSpan w:val="3"/>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47758F" w:rsidRDefault="00880396">
            <w:pPr>
              <w:pStyle w:val="Standard"/>
              <w:spacing w:line="280" w:lineRule="exact"/>
              <w:ind w:left="24" w:right="24"/>
              <w:jc w:val="center"/>
            </w:pPr>
            <w:r>
              <w:rPr>
                <w:rFonts w:ascii="標楷體" w:eastAsia="標楷體" w:hAnsi="標楷體" w:cs="AdobeMingStd-Light"/>
                <w:b/>
                <w:color w:val="000000"/>
                <w:kern w:val="0"/>
                <w:sz w:val="20"/>
                <w:szCs w:val="20"/>
                <w:shd w:val="clear" w:color="auto" w:fill="FFFFFF"/>
              </w:rPr>
              <w:t>身分證正面浮貼處</w:t>
            </w:r>
          </w:p>
        </w:tc>
        <w:tc>
          <w:tcPr>
            <w:tcW w:w="4749" w:type="dxa"/>
            <w:gridSpan w:val="3"/>
            <w:tcBorders>
              <w:top w:val="single" w:sz="6" w:space="0" w:color="000000"/>
              <w:left w:val="single" w:sz="4" w:space="0" w:color="000000"/>
              <w:bottom w:val="single" w:sz="6" w:space="0" w:color="000000"/>
              <w:right w:val="single" w:sz="12" w:space="0" w:color="000000"/>
            </w:tcBorders>
            <w:tcMar>
              <w:top w:w="0" w:type="dxa"/>
              <w:left w:w="108" w:type="dxa"/>
              <w:bottom w:w="0" w:type="dxa"/>
              <w:right w:w="108" w:type="dxa"/>
            </w:tcMar>
            <w:vAlign w:val="center"/>
          </w:tcPr>
          <w:p w:rsidR="0047758F" w:rsidRDefault="00880396">
            <w:pPr>
              <w:pStyle w:val="Standard"/>
              <w:spacing w:line="280" w:lineRule="exact"/>
              <w:ind w:left="321" w:right="24"/>
              <w:jc w:val="center"/>
            </w:pPr>
            <w:r>
              <w:rPr>
                <w:rFonts w:ascii="標楷體" w:eastAsia="標楷體" w:hAnsi="標楷體" w:cs="AdobeMingStd-Light"/>
                <w:b/>
                <w:color w:val="000000"/>
                <w:kern w:val="0"/>
                <w:sz w:val="20"/>
                <w:szCs w:val="20"/>
                <w:shd w:val="clear" w:color="auto" w:fill="FFFFFF"/>
              </w:rPr>
              <w:t>身分證反面浮貼處</w:t>
            </w:r>
          </w:p>
        </w:tc>
      </w:tr>
      <w:tr w:rsidR="0047758F">
        <w:tblPrEx>
          <w:tblCellMar>
            <w:top w:w="0" w:type="dxa"/>
            <w:bottom w:w="0" w:type="dxa"/>
          </w:tblCellMar>
        </w:tblPrEx>
        <w:trPr>
          <w:trHeight w:val="1829"/>
        </w:trPr>
        <w:tc>
          <w:tcPr>
            <w:tcW w:w="4749" w:type="dxa"/>
            <w:gridSpan w:val="3"/>
            <w:tcBorders>
              <w:top w:val="single" w:sz="6"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47758F" w:rsidRDefault="0047758F">
            <w:pPr>
              <w:pStyle w:val="Standard"/>
              <w:spacing w:line="280" w:lineRule="exact"/>
              <w:ind w:left="24" w:right="24"/>
              <w:jc w:val="both"/>
              <w:rPr>
                <w:rFonts w:ascii="標楷體" w:eastAsia="標楷體" w:hAnsi="標楷體"/>
                <w:color w:val="000000"/>
                <w:shd w:val="clear" w:color="auto" w:fill="FFFFFF"/>
              </w:rPr>
            </w:pPr>
          </w:p>
          <w:p w:rsidR="0047758F" w:rsidRDefault="0047758F">
            <w:pPr>
              <w:pStyle w:val="Standard"/>
              <w:spacing w:line="280" w:lineRule="exact"/>
              <w:ind w:left="24" w:right="24"/>
              <w:jc w:val="both"/>
              <w:rPr>
                <w:rFonts w:ascii="標楷體" w:eastAsia="標楷體" w:hAnsi="標楷體"/>
                <w:color w:val="000000"/>
                <w:shd w:val="clear" w:color="auto" w:fill="FFFFFF"/>
              </w:rPr>
            </w:pPr>
          </w:p>
          <w:p w:rsidR="0047758F" w:rsidRDefault="0047758F">
            <w:pPr>
              <w:pStyle w:val="Standard"/>
              <w:spacing w:line="280" w:lineRule="exact"/>
              <w:ind w:right="24"/>
              <w:jc w:val="both"/>
              <w:rPr>
                <w:rFonts w:ascii="標楷體" w:eastAsia="標楷體" w:hAnsi="標楷體"/>
                <w:color w:val="000000"/>
                <w:shd w:val="clear" w:color="auto" w:fill="FFFFFF"/>
              </w:rPr>
            </w:pPr>
          </w:p>
          <w:p w:rsidR="0047758F" w:rsidRDefault="0047758F">
            <w:pPr>
              <w:pStyle w:val="Standard"/>
              <w:spacing w:line="280" w:lineRule="exact"/>
              <w:ind w:left="24" w:right="24"/>
              <w:jc w:val="both"/>
              <w:rPr>
                <w:rFonts w:ascii="標楷體" w:eastAsia="標楷體" w:hAnsi="標楷體"/>
                <w:color w:val="000000"/>
                <w:shd w:val="clear" w:color="auto" w:fill="FFFFFF"/>
              </w:rPr>
            </w:pPr>
          </w:p>
        </w:tc>
        <w:tc>
          <w:tcPr>
            <w:tcW w:w="4749" w:type="dxa"/>
            <w:gridSpan w:val="3"/>
            <w:tcBorders>
              <w:top w:val="single" w:sz="6"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47758F" w:rsidRDefault="0047758F">
            <w:pPr>
              <w:pStyle w:val="Standard"/>
              <w:widowControl/>
              <w:rPr>
                <w:rFonts w:ascii="標楷體" w:eastAsia="標楷體" w:hAnsi="標楷體"/>
                <w:color w:val="000000"/>
                <w:shd w:val="clear" w:color="auto" w:fill="FFFFFF"/>
              </w:rPr>
            </w:pPr>
          </w:p>
          <w:p w:rsidR="0047758F" w:rsidRDefault="0047758F">
            <w:pPr>
              <w:pStyle w:val="Standard"/>
              <w:widowControl/>
              <w:rPr>
                <w:rFonts w:ascii="標楷體" w:eastAsia="標楷體" w:hAnsi="標楷體"/>
                <w:color w:val="000000"/>
                <w:shd w:val="clear" w:color="auto" w:fill="FFFFFF"/>
              </w:rPr>
            </w:pPr>
          </w:p>
          <w:p w:rsidR="0047758F" w:rsidRDefault="0047758F">
            <w:pPr>
              <w:pStyle w:val="Standard"/>
              <w:widowControl/>
              <w:rPr>
                <w:rFonts w:ascii="標楷體" w:eastAsia="標楷體" w:hAnsi="標楷體"/>
                <w:color w:val="000000"/>
                <w:shd w:val="clear" w:color="auto" w:fill="FFFFFF"/>
              </w:rPr>
            </w:pPr>
          </w:p>
          <w:p w:rsidR="0047758F" w:rsidRDefault="0047758F">
            <w:pPr>
              <w:pStyle w:val="Standard"/>
              <w:spacing w:line="280" w:lineRule="exact"/>
              <w:ind w:right="24"/>
              <w:jc w:val="both"/>
              <w:rPr>
                <w:rFonts w:ascii="標楷體" w:eastAsia="標楷體" w:hAnsi="標楷體"/>
                <w:color w:val="000000"/>
                <w:shd w:val="clear" w:color="auto" w:fill="FFFFFF"/>
              </w:rPr>
            </w:pPr>
          </w:p>
        </w:tc>
      </w:tr>
    </w:tbl>
    <w:p w:rsidR="0047758F" w:rsidRDefault="0047758F">
      <w:pPr>
        <w:pStyle w:val="Standard"/>
        <w:snapToGrid w:val="0"/>
        <w:spacing w:line="540" w:lineRule="exact"/>
        <w:jc w:val="both"/>
        <w:rPr>
          <w:rFonts w:ascii="標楷體" w:eastAsia="標楷體" w:hAnsi="標楷體"/>
          <w:color w:val="000000"/>
          <w:sz w:val="32"/>
          <w:szCs w:val="32"/>
        </w:rPr>
      </w:pPr>
    </w:p>
    <w:p w:rsidR="0047758F" w:rsidRDefault="00880396">
      <w:pPr>
        <w:pStyle w:val="Standard"/>
        <w:widowControl/>
      </w:pPr>
      <w:r>
        <w:rPr>
          <w:noProof/>
          <w:color w:val="0000FF"/>
          <w:u w:val="single"/>
        </w:rPr>
        <mc:AlternateContent>
          <mc:Choice Requires="wps">
            <w:drawing>
              <wp:anchor distT="0" distB="0" distL="114300" distR="114300" simplePos="0" relativeHeight="29" behindDoc="0" locked="0" layoutInCell="1" allowOverlap="1">
                <wp:simplePos x="0" y="0"/>
                <wp:positionH relativeFrom="column">
                  <wp:posOffset>4478040</wp:posOffset>
                </wp:positionH>
                <wp:positionV relativeFrom="paragraph">
                  <wp:posOffset>-536400</wp:posOffset>
                </wp:positionV>
                <wp:extent cx="762120" cy="552600"/>
                <wp:effectExtent l="0" t="0" r="18930" b="18900"/>
                <wp:wrapNone/>
                <wp:docPr id="29" name="文字方塊 29"/>
                <wp:cNvGraphicFramePr/>
                <a:graphic xmlns:a="http://schemas.openxmlformats.org/drawingml/2006/main">
                  <a:graphicData uri="http://schemas.microsoft.com/office/word/2010/wordprocessingShape">
                    <wps:wsp>
                      <wps:cNvSpPr txBox="1"/>
                      <wps:spPr>
                        <a:xfrm>
                          <a:off x="0" y="0"/>
                          <a:ext cx="762120" cy="552600"/>
                        </a:xfrm>
                        <a:prstGeom prst="rect">
                          <a:avLst/>
                        </a:prstGeom>
                        <a:solidFill>
                          <a:srgbClr val="FFFFFF"/>
                        </a:solidFill>
                        <a:ln w="762">
                          <a:solidFill>
                            <a:srgbClr val="000000"/>
                          </a:solidFill>
                          <a:prstDash val="solid"/>
                        </a:ln>
                      </wps:spPr>
                      <wps:txb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7</w:t>
                            </w:r>
                          </w:p>
                        </w:txbxContent>
                      </wps:txbx>
                      <wps:bodyPr wrap="none" lIns="91440" tIns="45720" rIns="91440" bIns="45720" compatLnSpc="0"/>
                    </wps:wsp>
                  </a:graphicData>
                </a:graphic>
              </wp:anchor>
            </w:drawing>
          </mc:Choice>
          <mc:Fallback>
            <w:pict>
              <v:shape id="文字方塊 29" o:spid="_x0000_s1053" type="#_x0000_t202" style="position:absolute;margin-left:352.6pt;margin-top:-42.25pt;width:60pt;height:43.5pt;z-index:2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" strokeweight=".06pt">
                <v:textbox>
                  <w:txbxContent>
                    <w:p w:rsidR="0047758F" w:rsidRDefault="00880396">
                      <w:pPr>
                        <w:pStyle w:val="Framecontents"/>
                      </w:pPr>
                      <w:r>
                        <w:rPr>
                          <w:rFonts w:ascii="標楷體" w:eastAsia="標楷體" w:hAnsi="標楷體"/>
                          <w:sz w:val="28"/>
                          <w:szCs w:val="28"/>
                        </w:rPr>
                        <w:t>附件</w:t>
                      </w:r>
                      <w:r>
                        <w:rPr>
                          <w:rFonts w:ascii="標楷體" w:eastAsia="標楷體" w:hAnsi="標楷體"/>
                          <w:sz w:val="28"/>
                          <w:szCs w:val="28"/>
                        </w:rPr>
                        <w:t>7</w:t>
                      </w:r>
                    </w:p>
                  </w:txbxContent>
                </v:textbox>
              </v:shape>
            </w:pict>
          </mc:Fallback>
        </mc:AlternateContent>
      </w:r>
      <w:r>
        <w:rPr>
          <w:rFonts w:eastAsia="標楷體" w:cs="新細明體"/>
          <w:b/>
          <w:color w:val="000000"/>
          <w:kern w:val="0"/>
          <w:sz w:val="44"/>
          <w:szCs w:val="44"/>
          <w:lang w:bidi="ne-NP"/>
        </w:rPr>
        <w:t>參</w:t>
      </w:r>
      <w:r>
        <w:rPr>
          <w:rFonts w:ascii="標楷體" w:eastAsia="標楷體" w:hAnsi="標楷體"/>
          <w:b/>
          <w:color w:val="000000"/>
          <w:sz w:val="44"/>
          <w:szCs w:val="44"/>
        </w:rPr>
        <w:t>加「海洋委員會海巡署</w:t>
      </w:r>
      <w:r>
        <w:rPr>
          <w:rFonts w:ascii="標楷體" w:eastAsia="標楷體" w:hAnsi="標楷體"/>
          <w:b/>
          <w:color w:val="000000"/>
          <w:sz w:val="44"/>
          <w:szCs w:val="44"/>
        </w:rPr>
        <w:t>112</w:t>
      </w:r>
      <w:r>
        <w:rPr>
          <w:rFonts w:ascii="標楷體" w:eastAsia="標楷體" w:hAnsi="標楷體"/>
          <w:b/>
          <w:color w:val="000000"/>
          <w:sz w:val="44"/>
          <w:szCs w:val="44"/>
        </w:rPr>
        <w:t>年海洋學生體驗營－夏日巡寶、勇渡極境之藍海」活</w:t>
      </w:r>
      <w:r>
        <w:rPr>
          <w:rFonts w:ascii="標楷體" w:eastAsia="標楷體" w:hAnsi="標楷體" w:cs="Arial"/>
          <w:b/>
          <w:color w:val="000000"/>
          <w:sz w:val="44"/>
          <w:szCs w:val="44"/>
        </w:rPr>
        <w:t>動</w:t>
      </w:r>
      <w:r>
        <w:rPr>
          <w:rFonts w:ascii="標楷體" w:eastAsia="標楷體" w:hAnsi="標楷體"/>
          <w:b/>
          <w:color w:val="000000"/>
          <w:sz w:val="44"/>
          <w:szCs w:val="44"/>
        </w:rPr>
        <w:t>同意書</w:t>
      </w:r>
    </w:p>
    <w:p w:rsidR="0047758F" w:rsidRDefault="0047758F">
      <w:pPr>
        <w:pStyle w:val="Standard"/>
        <w:widowControl/>
        <w:rPr>
          <w:rFonts w:ascii="標楷體" w:eastAsia="標楷體" w:hAnsi="標楷體"/>
          <w:b/>
          <w:color w:val="000000"/>
          <w:sz w:val="44"/>
          <w:szCs w:val="44"/>
        </w:rPr>
      </w:pPr>
    </w:p>
    <w:p w:rsidR="0047758F" w:rsidRDefault="00880396">
      <w:pPr>
        <w:pStyle w:val="Standard"/>
        <w:spacing w:line="540" w:lineRule="exact"/>
        <w:ind w:firstLine="990"/>
        <w:jc w:val="both"/>
      </w:pPr>
      <w:r>
        <w:rPr>
          <w:rFonts w:ascii="標楷體" w:eastAsia="標楷體" w:hAnsi="標楷體"/>
          <w:color w:val="000000"/>
          <w:sz w:val="44"/>
          <w:szCs w:val="44"/>
        </w:rPr>
        <w:t>本人</w:t>
      </w:r>
      <w:r>
        <w:rPr>
          <w:rFonts w:ascii="標楷體" w:eastAsia="標楷體" w:hAnsi="標楷體"/>
          <w:color w:val="000000"/>
          <w:sz w:val="44"/>
          <w:szCs w:val="44"/>
        </w:rPr>
        <w:t xml:space="preserve">           </w:t>
      </w:r>
      <w:r>
        <w:rPr>
          <w:rFonts w:ascii="標楷體" w:eastAsia="標楷體" w:hAnsi="標楷體"/>
          <w:color w:val="000000"/>
          <w:sz w:val="44"/>
          <w:szCs w:val="44"/>
        </w:rPr>
        <w:t>為參加「海洋委員會海巡署</w:t>
      </w:r>
      <w:r>
        <w:rPr>
          <w:rFonts w:ascii="標楷體" w:eastAsia="標楷體" w:hAnsi="標楷體"/>
          <w:color w:val="000000"/>
          <w:sz w:val="44"/>
          <w:szCs w:val="44"/>
        </w:rPr>
        <w:t>112</w:t>
      </w:r>
      <w:r>
        <w:rPr>
          <w:rFonts w:ascii="標楷體" w:eastAsia="標楷體" w:hAnsi="標楷體"/>
          <w:color w:val="000000"/>
          <w:sz w:val="44"/>
          <w:szCs w:val="44"/>
        </w:rPr>
        <w:t>年海洋學生體驗營－夏日巡寶、勇渡極境之藍海」之</w:t>
      </w:r>
      <w:r>
        <w:rPr>
          <w:rFonts w:ascii="Wingdings 2" w:eastAsia="Wingdings 2" w:hAnsi="Wingdings 2" w:cs="Wingdings 2"/>
          <w:b/>
          <w:color w:val="000000"/>
          <w:sz w:val="60"/>
          <w:szCs w:val="60"/>
          <w:shd w:val="clear" w:color="auto" w:fill="FFFFFF"/>
        </w:rPr>
        <w:t></w:t>
      </w:r>
      <w:r>
        <w:rPr>
          <w:rFonts w:ascii="標楷體" w:eastAsia="標楷體" w:hAnsi="標楷體"/>
          <w:b/>
          <w:color w:val="000000"/>
          <w:sz w:val="44"/>
          <w:szCs w:val="44"/>
          <w:shd w:val="clear" w:color="auto" w:fill="FFFFFF"/>
        </w:rPr>
        <w:t>3</w:t>
      </w:r>
      <w:r>
        <w:rPr>
          <w:rFonts w:ascii="標楷體" w:eastAsia="標楷體" w:hAnsi="標楷體"/>
          <w:b/>
          <w:color w:val="000000"/>
          <w:sz w:val="44"/>
          <w:szCs w:val="44"/>
          <w:shd w:val="clear" w:color="auto" w:fill="FFFFFF"/>
        </w:rPr>
        <w:t>天</w:t>
      </w:r>
      <w:r>
        <w:rPr>
          <w:rFonts w:ascii="標楷體" w:eastAsia="標楷體" w:hAnsi="標楷體"/>
          <w:b/>
          <w:color w:val="000000"/>
          <w:sz w:val="44"/>
          <w:szCs w:val="44"/>
          <w:shd w:val="clear" w:color="auto" w:fill="FFFFFF"/>
        </w:rPr>
        <w:t>2</w:t>
      </w:r>
      <w:r>
        <w:rPr>
          <w:rFonts w:ascii="標楷體" w:eastAsia="標楷體" w:hAnsi="標楷體"/>
          <w:b/>
          <w:color w:val="000000"/>
          <w:sz w:val="44"/>
          <w:szCs w:val="44"/>
          <w:shd w:val="clear" w:color="auto" w:fill="FFFFFF"/>
        </w:rPr>
        <w:t>夜第</w:t>
      </w:r>
      <w:r>
        <w:rPr>
          <w:rFonts w:ascii="標楷體" w:eastAsia="標楷體" w:hAnsi="標楷體"/>
          <w:b/>
          <w:color w:val="000000"/>
          <w:sz w:val="44"/>
          <w:szCs w:val="44"/>
          <w:shd w:val="clear" w:color="auto" w:fill="FFFFFF"/>
        </w:rPr>
        <w:t>1</w:t>
      </w:r>
      <w:r>
        <w:rPr>
          <w:rFonts w:ascii="標楷體" w:eastAsia="標楷體" w:hAnsi="標楷體"/>
          <w:b/>
          <w:color w:val="000000"/>
          <w:sz w:val="44"/>
          <w:szCs w:val="44"/>
          <w:shd w:val="clear" w:color="auto" w:fill="FFFFFF"/>
        </w:rPr>
        <w:t>梯次</w:t>
      </w:r>
      <w:r>
        <w:rPr>
          <w:rFonts w:ascii="Wingdings 2" w:eastAsia="Wingdings 2" w:hAnsi="Wingdings 2" w:cs="Wingdings 2"/>
          <w:b/>
          <w:color w:val="000000"/>
          <w:sz w:val="60"/>
          <w:szCs w:val="60"/>
          <w:shd w:val="clear" w:color="auto" w:fill="FFFFFF"/>
        </w:rPr>
        <w:t></w:t>
      </w:r>
      <w:r>
        <w:rPr>
          <w:rFonts w:ascii="標楷體" w:eastAsia="標楷體" w:hAnsi="標楷體"/>
          <w:b/>
          <w:color w:val="000000"/>
          <w:sz w:val="44"/>
          <w:szCs w:val="44"/>
          <w:shd w:val="clear" w:color="auto" w:fill="FFFFFF"/>
        </w:rPr>
        <w:t>3</w:t>
      </w:r>
      <w:r>
        <w:rPr>
          <w:rFonts w:ascii="標楷體" w:eastAsia="標楷體" w:hAnsi="標楷體"/>
          <w:b/>
          <w:color w:val="000000"/>
          <w:sz w:val="44"/>
          <w:szCs w:val="44"/>
          <w:shd w:val="clear" w:color="auto" w:fill="FFFFFF"/>
        </w:rPr>
        <w:t>天</w:t>
      </w:r>
      <w:r>
        <w:rPr>
          <w:rFonts w:ascii="標楷體" w:eastAsia="標楷體" w:hAnsi="標楷體"/>
          <w:b/>
          <w:color w:val="000000"/>
          <w:sz w:val="44"/>
          <w:szCs w:val="44"/>
          <w:shd w:val="clear" w:color="auto" w:fill="FFFFFF"/>
        </w:rPr>
        <w:t>2</w:t>
      </w:r>
      <w:r>
        <w:rPr>
          <w:rFonts w:ascii="標楷體" w:eastAsia="標楷體" w:hAnsi="標楷體"/>
          <w:b/>
          <w:color w:val="000000"/>
          <w:sz w:val="44"/>
          <w:szCs w:val="44"/>
          <w:shd w:val="clear" w:color="auto" w:fill="FFFFFF"/>
        </w:rPr>
        <w:t>夜第</w:t>
      </w:r>
      <w:r>
        <w:rPr>
          <w:rFonts w:ascii="標楷體" w:eastAsia="標楷體" w:hAnsi="標楷體"/>
          <w:b/>
          <w:color w:val="000000"/>
          <w:sz w:val="44"/>
          <w:szCs w:val="44"/>
          <w:shd w:val="clear" w:color="auto" w:fill="FFFFFF"/>
        </w:rPr>
        <w:t>2</w:t>
      </w:r>
      <w:r>
        <w:rPr>
          <w:rFonts w:ascii="標楷體" w:eastAsia="標楷體" w:hAnsi="標楷體"/>
          <w:b/>
          <w:color w:val="000000"/>
          <w:sz w:val="44"/>
          <w:szCs w:val="44"/>
          <w:shd w:val="clear" w:color="auto" w:fill="FFFFFF"/>
        </w:rPr>
        <w:t>梯次</w:t>
      </w:r>
      <w:r>
        <w:rPr>
          <w:rFonts w:ascii="標楷體" w:eastAsia="標楷體" w:hAnsi="標楷體"/>
          <w:color w:val="000000"/>
          <w:sz w:val="20"/>
          <w:szCs w:val="20"/>
          <w:shd w:val="clear" w:color="auto" w:fill="FFFFFF"/>
        </w:rPr>
        <w:t xml:space="preserve"> </w:t>
      </w:r>
      <w:r>
        <w:rPr>
          <w:rFonts w:ascii="Wingdings 2" w:eastAsia="Wingdings 2" w:hAnsi="Wingdings 2" w:cs="Wingdings 2"/>
          <w:b/>
          <w:color w:val="000000"/>
          <w:sz w:val="60"/>
          <w:szCs w:val="60"/>
          <w:shd w:val="clear" w:color="auto" w:fill="FFFFFF"/>
        </w:rPr>
        <w:t></w:t>
      </w:r>
      <w:r>
        <w:rPr>
          <w:rFonts w:ascii="標楷體" w:eastAsia="標楷體" w:hAnsi="標楷體"/>
          <w:b/>
          <w:color w:val="000000"/>
          <w:sz w:val="44"/>
          <w:szCs w:val="44"/>
          <w:shd w:val="clear" w:color="auto" w:fill="FFFFFF"/>
        </w:rPr>
        <w:t>2</w:t>
      </w:r>
      <w:r>
        <w:rPr>
          <w:rFonts w:ascii="標楷體" w:eastAsia="標楷體" w:hAnsi="標楷體"/>
          <w:b/>
          <w:color w:val="000000"/>
          <w:sz w:val="44"/>
          <w:szCs w:val="44"/>
          <w:shd w:val="clear" w:color="auto" w:fill="FFFFFF"/>
        </w:rPr>
        <w:t>天</w:t>
      </w:r>
      <w:r>
        <w:rPr>
          <w:rFonts w:ascii="標楷體" w:eastAsia="標楷體" w:hAnsi="標楷體"/>
          <w:b/>
          <w:color w:val="000000"/>
          <w:sz w:val="44"/>
          <w:szCs w:val="44"/>
          <w:shd w:val="clear" w:color="auto" w:fill="FFFFFF"/>
        </w:rPr>
        <w:t>1</w:t>
      </w:r>
      <w:r>
        <w:rPr>
          <w:rFonts w:ascii="標楷體" w:eastAsia="標楷體" w:hAnsi="標楷體"/>
          <w:b/>
          <w:color w:val="000000"/>
          <w:sz w:val="44"/>
          <w:szCs w:val="44"/>
          <w:shd w:val="clear" w:color="auto" w:fill="FFFFFF"/>
        </w:rPr>
        <w:t>夜第</w:t>
      </w:r>
      <w:r>
        <w:rPr>
          <w:rFonts w:ascii="標楷體" w:eastAsia="標楷體" w:hAnsi="標楷體"/>
          <w:b/>
          <w:color w:val="000000"/>
          <w:sz w:val="44"/>
          <w:szCs w:val="44"/>
          <w:shd w:val="clear" w:color="auto" w:fill="FFFFFF"/>
        </w:rPr>
        <w:t>1</w:t>
      </w:r>
      <w:r>
        <w:rPr>
          <w:rFonts w:ascii="標楷體" w:eastAsia="標楷體" w:hAnsi="標楷體"/>
          <w:b/>
          <w:color w:val="000000"/>
          <w:sz w:val="44"/>
          <w:szCs w:val="44"/>
          <w:shd w:val="clear" w:color="auto" w:fill="FFFFFF"/>
        </w:rPr>
        <w:t>梯次</w:t>
      </w:r>
      <w:r>
        <w:rPr>
          <w:rFonts w:ascii="Wingdings 2" w:eastAsia="Wingdings 2" w:hAnsi="Wingdings 2" w:cs="Wingdings 2"/>
          <w:b/>
          <w:color w:val="000000"/>
          <w:sz w:val="60"/>
          <w:szCs w:val="60"/>
          <w:shd w:val="clear" w:color="auto" w:fill="FFFFFF"/>
        </w:rPr>
        <w:t></w:t>
      </w:r>
      <w:r>
        <w:rPr>
          <w:rFonts w:ascii="標楷體" w:eastAsia="標楷體" w:hAnsi="標楷體"/>
          <w:b/>
          <w:color w:val="000000"/>
          <w:sz w:val="44"/>
          <w:szCs w:val="44"/>
          <w:shd w:val="clear" w:color="auto" w:fill="FFFFFF"/>
        </w:rPr>
        <w:t>2</w:t>
      </w:r>
      <w:r>
        <w:rPr>
          <w:rFonts w:ascii="標楷體" w:eastAsia="標楷體" w:hAnsi="標楷體"/>
          <w:b/>
          <w:color w:val="000000"/>
          <w:sz w:val="44"/>
          <w:szCs w:val="44"/>
          <w:shd w:val="clear" w:color="auto" w:fill="FFFFFF"/>
        </w:rPr>
        <w:t>天</w:t>
      </w:r>
      <w:r>
        <w:rPr>
          <w:rFonts w:ascii="標楷體" w:eastAsia="標楷體" w:hAnsi="標楷體"/>
          <w:b/>
          <w:color w:val="000000"/>
          <w:sz w:val="44"/>
          <w:szCs w:val="44"/>
          <w:shd w:val="clear" w:color="auto" w:fill="FFFFFF"/>
        </w:rPr>
        <w:t>1</w:t>
      </w:r>
      <w:r>
        <w:rPr>
          <w:rFonts w:ascii="標楷體" w:eastAsia="標楷體" w:hAnsi="標楷體"/>
          <w:b/>
          <w:color w:val="000000"/>
          <w:sz w:val="44"/>
          <w:szCs w:val="44"/>
          <w:shd w:val="clear" w:color="auto" w:fill="FFFFFF"/>
        </w:rPr>
        <w:t>夜第</w:t>
      </w:r>
      <w:r>
        <w:rPr>
          <w:rFonts w:ascii="標楷體" w:eastAsia="標楷體" w:hAnsi="標楷體"/>
          <w:b/>
          <w:color w:val="000000"/>
          <w:sz w:val="44"/>
          <w:szCs w:val="44"/>
          <w:shd w:val="clear" w:color="auto" w:fill="FFFFFF"/>
        </w:rPr>
        <w:t>2</w:t>
      </w:r>
      <w:r>
        <w:rPr>
          <w:rFonts w:ascii="標楷體" w:eastAsia="標楷體" w:hAnsi="標楷體"/>
          <w:b/>
          <w:color w:val="000000"/>
          <w:sz w:val="44"/>
          <w:szCs w:val="44"/>
          <w:shd w:val="clear" w:color="auto" w:fill="FFFFFF"/>
        </w:rPr>
        <w:t>梯次</w:t>
      </w:r>
      <w:r>
        <w:rPr>
          <w:rFonts w:ascii="標楷體" w:eastAsia="標楷體" w:hAnsi="標楷體"/>
          <w:color w:val="000000"/>
          <w:sz w:val="20"/>
          <w:szCs w:val="20"/>
          <w:shd w:val="clear" w:color="auto" w:fill="FFFFFF"/>
        </w:rPr>
        <w:t>(</w:t>
      </w:r>
      <w:r>
        <w:rPr>
          <w:rFonts w:ascii="標楷體" w:eastAsia="標楷體" w:hAnsi="標楷體"/>
          <w:color w:val="000000"/>
          <w:sz w:val="20"/>
          <w:szCs w:val="20"/>
          <w:shd w:val="clear" w:color="auto" w:fill="FFFFFF"/>
        </w:rPr>
        <w:t>請勾選</w:t>
      </w:r>
      <w:r>
        <w:rPr>
          <w:rFonts w:ascii="標楷體" w:eastAsia="標楷體" w:hAnsi="標楷體"/>
          <w:color w:val="000000"/>
          <w:sz w:val="20"/>
          <w:szCs w:val="20"/>
          <w:shd w:val="clear" w:color="auto" w:fill="FFFFFF"/>
        </w:rPr>
        <w:t>)</w:t>
      </w:r>
      <w:r>
        <w:rPr>
          <w:rFonts w:ascii="標楷體" w:eastAsia="標楷體" w:hAnsi="標楷體"/>
          <w:color w:val="000000"/>
          <w:sz w:val="44"/>
          <w:szCs w:val="44"/>
        </w:rPr>
        <w:t>活動，願恪遵活動有關規定及工作人員之指導；嗣活動期間如因未遵守相關規定及工作人員之指導，致發生意外事故，使本身法益遭受損害，同意自行負擔一切法律責任。</w:t>
      </w:r>
    </w:p>
    <w:p w:rsidR="0047758F" w:rsidRDefault="00880396">
      <w:pPr>
        <w:pStyle w:val="Standard"/>
        <w:spacing w:line="540" w:lineRule="exact"/>
        <w:ind w:firstLine="898"/>
        <w:jc w:val="both"/>
      </w:pPr>
      <w:r>
        <w:rPr>
          <w:rFonts w:ascii="標楷體" w:eastAsia="標楷體" w:hAnsi="標楷體"/>
          <w:color w:val="000000"/>
          <w:sz w:val="44"/>
          <w:szCs w:val="48"/>
        </w:rPr>
        <w:t>此致</w:t>
      </w:r>
    </w:p>
    <w:p w:rsidR="0047758F" w:rsidRDefault="00880396">
      <w:pPr>
        <w:pStyle w:val="Standard"/>
        <w:spacing w:line="540" w:lineRule="exact"/>
        <w:jc w:val="both"/>
      </w:pPr>
      <w:r>
        <w:rPr>
          <w:rFonts w:ascii="標楷體" w:eastAsia="標楷體" w:hAnsi="標楷體"/>
          <w:b/>
          <w:color w:val="000000"/>
          <w:sz w:val="44"/>
          <w:szCs w:val="44"/>
        </w:rPr>
        <w:t xml:space="preserve">        </w:t>
      </w:r>
      <w:r>
        <w:rPr>
          <w:rFonts w:ascii="標楷體" w:eastAsia="標楷體" w:hAnsi="標楷體"/>
          <w:b/>
          <w:color w:val="000000"/>
          <w:sz w:val="44"/>
          <w:szCs w:val="44"/>
        </w:rPr>
        <w:t>海巡署中部分署</w:t>
      </w:r>
    </w:p>
    <w:p w:rsidR="0047758F" w:rsidRDefault="00880396">
      <w:pPr>
        <w:pStyle w:val="Standard"/>
        <w:spacing w:line="540" w:lineRule="exact"/>
        <w:jc w:val="both"/>
      </w:pPr>
      <w:r>
        <w:rPr>
          <w:rFonts w:ascii="標楷體" w:eastAsia="標楷體" w:hAnsi="標楷體"/>
          <w:color w:val="000000"/>
          <w:sz w:val="44"/>
          <w:szCs w:val="48"/>
        </w:rPr>
        <w:t>立同意書人：</w:t>
      </w:r>
    </w:p>
    <w:p w:rsidR="0047758F" w:rsidRDefault="0047758F">
      <w:pPr>
        <w:pStyle w:val="Standard"/>
        <w:spacing w:line="540" w:lineRule="exact"/>
        <w:ind w:firstLine="898"/>
        <w:jc w:val="both"/>
        <w:rPr>
          <w:rFonts w:ascii="標楷體" w:eastAsia="標楷體" w:hAnsi="標楷體"/>
          <w:color w:val="000000"/>
          <w:sz w:val="44"/>
          <w:szCs w:val="48"/>
        </w:rPr>
      </w:pPr>
    </w:p>
    <w:p w:rsidR="0047758F" w:rsidRDefault="00880396">
      <w:pPr>
        <w:pStyle w:val="Standard"/>
        <w:spacing w:line="540" w:lineRule="exact"/>
        <w:jc w:val="both"/>
      </w:pPr>
      <w:r>
        <w:rPr>
          <w:rFonts w:ascii="標楷體" w:eastAsia="標楷體" w:hAnsi="標楷體"/>
          <w:color w:val="000000"/>
          <w:sz w:val="44"/>
          <w:szCs w:val="48"/>
        </w:rPr>
        <w:t>家長</w:t>
      </w:r>
      <w:r>
        <w:rPr>
          <w:rFonts w:ascii="標楷體" w:eastAsia="標楷體" w:hAnsi="標楷體"/>
          <w:color w:val="000000"/>
          <w:sz w:val="44"/>
          <w:szCs w:val="48"/>
        </w:rPr>
        <w:t>(</w:t>
      </w:r>
      <w:r>
        <w:rPr>
          <w:rFonts w:ascii="標楷體" w:eastAsia="標楷體" w:hAnsi="標楷體"/>
          <w:color w:val="000000"/>
          <w:sz w:val="44"/>
          <w:szCs w:val="48"/>
        </w:rPr>
        <w:t>或監護人</w:t>
      </w:r>
      <w:r>
        <w:rPr>
          <w:rFonts w:ascii="標楷體" w:eastAsia="標楷體" w:hAnsi="標楷體"/>
          <w:color w:val="000000"/>
          <w:sz w:val="44"/>
          <w:szCs w:val="48"/>
        </w:rPr>
        <w:t>)</w:t>
      </w:r>
      <w:r>
        <w:rPr>
          <w:rFonts w:ascii="標楷體" w:eastAsia="標楷體" w:hAnsi="標楷體"/>
          <w:color w:val="000000"/>
          <w:sz w:val="44"/>
          <w:szCs w:val="48"/>
        </w:rPr>
        <w:t>：</w:t>
      </w:r>
    </w:p>
    <w:p w:rsidR="0047758F" w:rsidRDefault="0047758F">
      <w:pPr>
        <w:pStyle w:val="Standard"/>
        <w:spacing w:line="540" w:lineRule="exact"/>
        <w:jc w:val="both"/>
        <w:rPr>
          <w:rFonts w:ascii="標楷體" w:eastAsia="標楷體" w:hAnsi="標楷體"/>
          <w:color w:val="000000"/>
          <w:sz w:val="44"/>
          <w:szCs w:val="48"/>
        </w:rPr>
      </w:pPr>
    </w:p>
    <w:p w:rsidR="0047758F" w:rsidRDefault="00880396">
      <w:pPr>
        <w:pStyle w:val="Standard"/>
        <w:spacing w:line="540" w:lineRule="exact"/>
        <w:jc w:val="both"/>
      </w:pPr>
      <w:r>
        <w:rPr>
          <w:rFonts w:ascii="新細明體" w:hAnsi="新細明體"/>
          <w:color w:val="000000"/>
          <w:spacing w:val="-20"/>
          <w:sz w:val="44"/>
          <w:szCs w:val="48"/>
        </w:rPr>
        <w:t>（</w:t>
      </w:r>
      <w:r>
        <w:rPr>
          <w:rFonts w:ascii="標楷體" w:eastAsia="標楷體" w:hAnsi="標楷體"/>
          <w:color w:val="000000"/>
          <w:spacing w:val="-20"/>
          <w:sz w:val="44"/>
          <w:szCs w:val="48"/>
        </w:rPr>
        <w:t>未滿</w:t>
      </w:r>
      <w:r>
        <w:rPr>
          <w:rFonts w:ascii="標楷體" w:eastAsia="標楷體" w:hAnsi="標楷體"/>
          <w:color w:val="000000"/>
          <w:spacing w:val="-20"/>
          <w:sz w:val="44"/>
          <w:szCs w:val="48"/>
        </w:rPr>
        <w:t>20</w:t>
      </w:r>
      <w:r>
        <w:rPr>
          <w:rFonts w:ascii="標楷體" w:eastAsia="標楷體" w:hAnsi="標楷體"/>
          <w:color w:val="000000"/>
          <w:spacing w:val="-20"/>
          <w:sz w:val="44"/>
          <w:szCs w:val="48"/>
        </w:rPr>
        <w:t>歲者</w:t>
      </w:r>
      <w:r>
        <w:rPr>
          <w:rFonts w:ascii="新細明體" w:hAnsi="新細明體"/>
          <w:color w:val="000000"/>
          <w:spacing w:val="-20"/>
          <w:sz w:val="44"/>
          <w:szCs w:val="48"/>
        </w:rPr>
        <w:t>，</w:t>
      </w:r>
      <w:r>
        <w:rPr>
          <w:rFonts w:ascii="標楷體" w:eastAsia="標楷體" w:hAnsi="標楷體"/>
          <w:color w:val="000000"/>
          <w:spacing w:val="-20"/>
          <w:sz w:val="44"/>
          <w:szCs w:val="48"/>
        </w:rPr>
        <w:t>應得家長或監護人同意並簽名</w:t>
      </w:r>
      <w:r>
        <w:rPr>
          <w:rFonts w:ascii="新細明體" w:hAnsi="新細明體"/>
          <w:color w:val="000000"/>
          <w:spacing w:val="-20"/>
          <w:sz w:val="44"/>
          <w:szCs w:val="48"/>
        </w:rPr>
        <w:t>）</w:t>
      </w:r>
    </w:p>
    <w:p w:rsidR="0047758F" w:rsidRDefault="0047758F">
      <w:pPr>
        <w:pStyle w:val="Standard"/>
        <w:spacing w:line="540" w:lineRule="exact"/>
        <w:jc w:val="both"/>
        <w:rPr>
          <w:rFonts w:ascii="標楷體" w:eastAsia="標楷體" w:hAnsi="標楷體"/>
          <w:color w:val="000000"/>
          <w:sz w:val="44"/>
          <w:szCs w:val="48"/>
        </w:rPr>
      </w:pPr>
    </w:p>
    <w:p w:rsidR="0047758F" w:rsidRDefault="00880396">
      <w:pPr>
        <w:pStyle w:val="Standard"/>
        <w:spacing w:line="540" w:lineRule="exact"/>
        <w:jc w:val="both"/>
      </w:pPr>
      <w:r>
        <w:rPr>
          <w:rFonts w:ascii="標楷體" w:eastAsia="標楷體" w:hAnsi="標楷體"/>
          <w:color w:val="000000"/>
          <w:sz w:val="44"/>
          <w:szCs w:val="48"/>
        </w:rPr>
        <w:t>就讀學校（系所）：</w:t>
      </w:r>
    </w:p>
    <w:p w:rsidR="0047758F" w:rsidRDefault="00880396">
      <w:pPr>
        <w:pStyle w:val="Standard"/>
        <w:tabs>
          <w:tab w:val="left" w:pos="7510"/>
        </w:tabs>
        <w:spacing w:line="540" w:lineRule="exact"/>
        <w:jc w:val="center"/>
      </w:pPr>
      <w:r>
        <w:rPr>
          <w:rFonts w:ascii="標楷體" w:eastAsia="標楷體" w:hAnsi="標楷體"/>
          <w:color w:val="000000"/>
          <w:sz w:val="48"/>
          <w:szCs w:val="48"/>
        </w:rPr>
        <w:t>中華民國</w:t>
      </w:r>
      <w:r>
        <w:rPr>
          <w:rFonts w:ascii="標楷體" w:eastAsia="標楷體" w:hAnsi="標楷體"/>
          <w:color w:val="000000"/>
          <w:sz w:val="48"/>
          <w:szCs w:val="48"/>
        </w:rPr>
        <w:t xml:space="preserve">     </w:t>
      </w:r>
      <w:r>
        <w:rPr>
          <w:rFonts w:ascii="標楷體" w:eastAsia="標楷體" w:hAnsi="標楷體"/>
          <w:color w:val="000000"/>
          <w:sz w:val="48"/>
          <w:szCs w:val="48"/>
        </w:rPr>
        <w:t>年</w:t>
      </w:r>
      <w:r>
        <w:rPr>
          <w:rFonts w:ascii="標楷體" w:eastAsia="標楷體" w:hAnsi="標楷體"/>
          <w:color w:val="000000"/>
          <w:sz w:val="48"/>
          <w:szCs w:val="48"/>
        </w:rPr>
        <w:t xml:space="preserve">    </w:t>
      </w:r>
      <w:r>
        <w:rPr>
          <w:rFonts w:ascii="標楷體" w:eastAsia="標楷體" w:hAnsi="標楷體"/>
          <w:color w:val="000000"/>
          <w:sz w:val="48"/>
          <w:szCs w:val="48"/>
        </w:rPr>
        <w:t>月</w:t>
      </w:r>
      <w:r>
        <w:rPr>
          <w:rFonts w:ascii="標楷體" w:eastAsia="標楷體" w:hAnsi="標楷體"/>
          <w:color w:val="000000"/>
          <w:sz w:val="48"/>
          <w:szCs w:val="48"/>
        </w:rPr>
        <w:t xml:space="preserve">    </w:t>
      </w:r>
      <w:r>
        <w:rPr>
          <w:rFonts w:ascii="標楷體" w:eastAsia="標楷體" w:hAnsi="標楷體"/>
          <w:color w:val="000000"/>
          <w:sz w:val="48"/>
          <w:szCs w:val="48"/>
        </w:rPr>
        <w:t>日</w:t>
      </w:r>
      <w:r>
        <w:rPr>
          <w:rFonts w:ascii="標楷體" w:eastAsia="標楷體" w:hAnsi="標楷體"/>
          <w:color w:val="000000"/>
          <w:sz w:val="48"/>
          <w:szCs w:val="48"/>
        </w:rPr>
        <w:tab/>
      </w:r>
    </w:p>
    <w:p w:rsidR="0047758F" w:rsidRDefault="0047758F">
      <w:pPr>
        <w:pStyle w:val="Standard"/>
        <w:jc w:val="center"/>
      </w:pPr>
    </w:p>
    <w:p w:rsidR="0047758F" w:rsidRDefault="0047758F">
      <w:pPr>
        <w:pStyle w:val="Standard"/>
        <w:jc w:val="center"/>
      </w:pPr>
    </w:p>
    <w:p w:rsidR="0047758F" w:rsidRDefault="0047758F">
      <w:pPr>
        <w:pStyle w:val="Standard"/>
        <w:jc w:val="center"/>
      </w:pPr>
    </w:p>
    <w:p w:rsidR="0047758F" w:rsidRDefault="00880396">
      <w:pPr>
        <w:pStyle w:val="Standard"/>
        <w:spacing w:line="540" w:lineRule="exact"/>
        <w:jc w:val="center"/>
      </w:pPr>
      <w:r>
        <w:rPr>
          <w:noProof/>
        </w:rPr>
        <mc:AlternateContent>
          <mc:Choice Requires="wps">
            <w:drawing>
              <wp:anchor distT="0" distB="0" distL="114300" distR="114300" simplePos="0" relativeHeight="30" behindDoc="0" locked="0" layoutInCell="1" allowOverlap="1">
                <wp:simplePos x="0" y="0"/>
                <wp:positionH relativeFrom="column">
                  <wp:posOffset>4192919</wp:posOffset>
                </wp:positionH>
                <wp:positionV relativeFrom="paragraph">
                  <wp:posOffset>-546840</wp:posOffset>
                </wp:positionV>
                <wp:extent cx="976680" cy="506159"/>
                <wp:effectExtent l="0" t="0" r="13920" b="27241"/>
                <wp:wrapNone/>
                <wp:docPr id="30" name="文字方塊 30"/>
                <wp:cNvGraphicFramePr/>
                <a:graphic xmlns:a="http://schemas.openxmlformats.org/drawingml/2006/main">
                  <a:graphicData uri="http://schemas.microsoft.com/office/word/2010/wordprocessingShape">
                    <wps:wsp>
                      <wps:cNvSpPr txBox="1"/>
                      <wps:spPr>
                        <a:xfrm>
                          <a:off x="0" y="0"/>
                          <a:ext cx="976680" cy="506159"/>
                        </a:xfrm>
                        <a:prstGeom prst="rect">
                          <a:avLst/>
                        </a:prstGeom>
                        <a:solidFill>
                          <a:srgbClr val="FFFFFF"/>
                        </a:solidFill>
                        <a:ln w="762">
                          <a:solidFill>
                            <a:srgbClr val="000000"/>
                          </a:solidFill>
                          <a:prstDash val="solid"/>
                        </a:ln>
                      </wps:spPr>
                      <wps:txbx>
                        <w:txbxContent>
                          <w:p w:rsidR="0047758F" w:rsidRDefault="00880396">
                            <w:pPr>
                              <w:pStyle w:val="Framecontents"/>
                              <w:jc w:val="center"/>
                            </w:pPr>
                            <w:r>
                              <w:rPr>
                                <w:b/>
                                <w:sz w:val="28"/>
                                <w:szCs w:val="28"/>
                              </w:rPr>
                              <w:t>附件</w:t>
                            </w:r>
                            <w:r>
                              <w:rPr>
                                <w:b/>
                                <w:sz w:val="28"/>
                                <w:szCs w:val="28"/>
                              </w:rPr>
                              <w:t>8</w:t>
                            </w:r>
                          </w:p>
                        </w:txbxContent>
                      </wps:txbx>
                      <wps:bodyPr wrap="none" lIns="91440" tIns="45720" rIns="91440" bIns="45720" compatLnSpc="0"/>
                    </wps:wsp>
                  </a:graphicData>
                </a:graphic>
              </wp:anchor>
            </w:drawing>
          </mc:Choice>
          <mc:Fallback>
            <w:pict>
              <v:shape id="文字方塊 30" o:spid="_x0000_s1054" type="#_x0000_t202" style="position:absolute;left:0;text-align:left;margin-left:330.15pt;margin-top:-43.05pt;width:76.9pt;height:39.85pt;z-index:3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" strokeweight=".06pt">
                <v:textbox>
                  <w:txbxContent>
                    <w:p w:rsidR="0047758F" w:rsidRDefault="00880396">
                      <w:pPr>
                        <w:pStyle w:val="Framecontents"/>
                        <w:jc w:val="center"/>
                      </w:pPr>
                      <w:r>
                        <w:rPr>
                          <w:b/>
                          <w:sz w:val="28"/>
                          <w:szCs w:val="28"/>
                        </w:rPr>
                        <w:t>附件</w:t>
                      </w:r>
                      <w:r>
                        <w:rPr>
                          <w:b/>
                          <w:sz w:val="28"/>
                          <w:szCs w:val="28"/>
                        </w:rPr>
                        <w:t>8</w:t>
                      </w:r>
                    </w:p>
                  </w:txbxContent>
                </v:textbox>
              </v:shape>
            </w:pict>
          </mc:Fallback>
        </mc:AlternateContent>
      </w:r>
      <w:r>
        <w:rPr>
          <w:rFonts w:ascii="標楷體" w:eastAsia="標楷體" w:hAnsi="標楷體" w:cs="新細明體"/>
          <w:b/>
          <w:bCs/>
          <w:color w:val="000000"/>
          <w:kern w:val="0"/>
          <w:sz w:val="36"/>
          <w:szCs w:val="36"/>
        </w:rPr>
        <w:t>「海洋委員會海巡署</w:t>
      </w:r>
      <w:r>
        <w:rPr>
          <w:rFonts w:ascii="標楷體" w:eastAsia="標楷體" w:hAnsi="標楷體" w:cs="新細明體"/>
          <w:b/>
          <w:bCs/>
          <w:color w:val="000000"/>
          <w:kern w:val="0"/>
          <w:sz w:val="36"/>
          <w:szCs w:val="36"/>
        </w:rPr>
        <w:t>112</w:t>
      </w:r>
      <w:r>
        <w:rPr>
          <w:rFonts w:ascii="標楷體" w:eastAsia="標楷體" w:hAnsi="標楷體" w:cs="新細明體"/>
          <w:b/>
          <w:bCs/>
          <w:color w:val="000000"/>
          <w:kern w:val="0"/>
          <w:sz w:val="36"/>
          <w:szCs w:val="36"/>
        </w:rPr>
        <w:t>年海洋學生體驗營－夏日巡寶、勇渡極境之藍海」</w:t>
      </w:r>
      <w:r>
        <w:rPr>
          <w:rFonts w:ascii="標楷體" w:eastAsia="標楷體" w:hAnsi="標楷體"/>
          <w:b/>
          <w:color w:val="000000"/>
          <w:sz w:val="36"/>
          <w:szCs w:val="36"/>
        </w:rPr>
        <w:t>活動須知</w:t>
      </w:r>
    </w:p>
    <w:p w:rsidR="0047758F" w:rsidRDefault="00880396">
      <w:pPr>
        <w:pStyle w:val="a7"/>
        <w:numPr>
          <w:ilvl w:val="0"/>
          <w:numId w:val="38"/>
        </w:numPr>
        <w:spacing w:line="540" w:lineRule="exact"/>
        <w:jc w:val="both"/>
      </w:pPr>
      <w:r>
        <w:rPr>
          <w:rFonts w:ascii="標楷體" w:eastAsia="標楷體" w:hAnsi="標楷體"/>
          <w:color w:val="000000"/>
          <w:sz w:val="28"/>
          <w:szCs w:val="28"/>
        </w:rPr>
        <w:t>本活動為落實海巡體驗，使學員體認海洋權益、海洋環境、生態保育，推動海洋活動，喚起全民守護海洋意識，將藉由海洋委員會海巡署艦隊分署巡防艦執行巡弋勤務時，搭載學員於中部地區海域進行海巡體驗活動。</w:t>
      </w:r>
    </w:p>
    <w:p w:rsidR="0047758F" w:rsidRDefault="00880396">
      <w:pPr>
        <w:pStyle w:val="a7"/>
        <w:numPr>
          <w:ilvl w:val="0"/>
          <w:numId w:val="14"/>
        </w:numPr>
        <w:spacing w:line="540" w:lineRule="exact"/>
        <w:jc w:val="both"/>
      </w:pPr>
      <w:r>
        <w:rPr>
          <w:rFonts w:ascii="標楷體" w:eastAsia="標楷體" w:hAnsi="標楷體"/>
          <w:color w:val="000000"/>
          <w:sz w:val="28"/>
          <w:szCs w:val="28"/>
        </w:rPr>
        <w:t>患有急性呼吸道症狀者、心臟病、氣喘病、癲癇症、漢生病、精神疾病、法定傳染病及懷孕者，皆不得參加本活動。隱匿不報，於活動期間致生事故者，由參加學員及家長自行負責，報到時倘發現有前述病症者，本分署有權利拒絕其參加。</w:t>
      </w:r>
    </w:p>
    <w:p w:rsidR="0047758F" w:rsidRDefault="00880396">
      <w:pPr>
        <w:pStyle w:val="a7"/>
        <w:numPr>
          <w:ilvl w:val="0"/>
          <w:numId w:val="14"/>
        </w:numPr>
        <w:spacing w:line="540" w:lineRule="exact"/>
        <w:jc w:val="both"/>
      </w:pPr>
      <w:r>
        <w:rPr>
          <w:rFonts w:ascii="標楷體" w:eastAsia="標楷體" w:hAnsi="標楷體"/>
          <w:color w:val="000000"/>
          <w:sz w:val="28"/>
          <w:szCs w:val="28"/>
        </w:rPr>
        <w:t>每日早、晚</w:t>
      </w:r>
      <w:r>
        <w:rPr>
          <w:rFonts w:ascii="標楷體" w:eastAsia="標楷體" w:hAnsi="標楷體"/>
          <w:color w:val="000000"/>
          <w:sz w:val="28"/>
          <w:szCs w:val="28"/>
        </w:rPr>
        <w:t>2</w:t>
      </w:r>
      <w:r>
        <w:rPr>
          <w:rFonts w:ascii="標楷體" w:eastAsia="標楷體" w:hAnsi="標楷體"/>
          <w:color w:val="000000"/>
          <w:sz w:val="28"/>
          <w:szCs w:val="28"/>
        </w:rPr>
        <w:t>次點名（上午</w:t>
      </w:r>
      <w:r>
        <w:rPr>
          <w:rFonts w:ascii="標楷體" w:eastAsia="標楷體" w:hAnsi="標楷體"/>
          <w:color w:val="000000"/>
          <w:sz w:val="28"/>
          <w:szCs w:val="28"/>
        </w:rPr>
        <w:t>8</w:t>
      </w:r>
      <w:r>
        <w:rPr>
          <w:rFonts w:ascii="標楷體" w:eastAsia="標楷體" w:hAnsi="標楷體"/>
          <w:color w:val="000000"/>
          <w:sz w:val="28"/>
          <w:szCs w:val="28"/>
        </w:rPr>
        <w:t>時及下午</w:t>
      </w:r>
      <w:r>
        <w:rPr>
          <w:rFonts w:ascii="標楷體" w:eastAsia="標楷體" w:hAnsi="標楷體"/>
          <w:color w:val="000000"/>
          <w:sz w:val="28"/>
          <w:szCs w:val="28"/>
        </w:rPr>
        <w:t>20</w:t>
      </w:r>
      <w:r>
        <w:rPr>
          <w:rFonts w:ascii="標楷體" w:eastAsia="標楷體" w:hAnsi="標楷體"/>
          <w:color w:val="000000"/>
          <w:sz w:val="28"/>
          <w:szCs w:val="28"/>
        </w:rPr>
        <w:t>時），由工作人員負責學員之點名；另請依工作人員指導，配合相關住宿規定。</w:t>
      </w:r>
    </w:p>
    <w:p w:rsidR="0047758F" w:rsidRDefault="00880396">
      <w:pPr>
        <w:pStyle w:val="a7"/>
        <w:numPr>
          <w:ilvl w:val="0"/>
          <w:numId w:val="14"/>
        </w:numPr>
        <w:spacing w:line="540" w:lineRule="exact"/>
        <w:jc w:val="both"/>
      </w:pPr>
      <w:r>
        <w:rPr>
          <w:rFonts w:ascii="標楷體" w:eastAsia="標楷體" w:hAnsi="標楷體"/>
          <w:color w:val="000000"/>
          <w:sz w:val="28"/>
          <w:szCs w:val="28"/>
        </w:rPr>
        <w:t>報到及活動結束時，本分署於下述接駁點提供專車接送，可視參加人員個人意願及需求搭乘，接駁時間</w:t>
      </w:r>
      <w:r>
        <w:rPr>
          <w:rFonts w:ascii="標楷體" w:eastAsia="標楷體" w:hAnsi="標楷體"/>
          <w:color w:val="000000"/>
          <w:sz w:val="28"/>
          <w:szCs w:val="28"/>
        </w:rPr>
        <w:t>3</w:t>
      </w:r>
      <w:r>
        <w:rPr>
          <w:rFonts w:ascii="標楷體" w:eastAsia="標楷體" w:hAnsi="標楷體"/>
          <w:color w:val="000000"/>
          <w:sz w:val="28"/>
          <w:szCs w:val="28"/>
        </w:rPr>
        <w:t>天</w:t>
      </w:r>
      <w:r>
        <w:rPr>
          <w:rFonts w:ascii="標楷體" w:eastAsia="標楷體" w:hAnsi="標楷體"/>
          <w:color w:val="000000"/>
          <w:sz w:val="28"/>
          <w:szCs w:val="28"/>
        </w:rPr>
        <w:t>2</w:t>
      </w:r>
      <w:r>
        <w:rPr>
          <w:rFonts w:ascii="標楷體" w:eastAsia="標楷體" w:hAnsi="標楷體"/>
          <w:color w:val="000000"/>
          <w:sz w:val="28"/>
          <w:szCs w:val="28"/>
        </w:rPr>
        <w:t>夜及</w:t>
      </w:r>
      <w:r>
        <w:rPr>
          <w:rFonts w:ascii="標楷體" w:eastAsia="標楷體" w:hAnsi="標楷體"/>
          <w:color w:val="000000"/>
          <w:sz w:val="28"/>
          <w:szCs w:val="28"/>
        </w:rPr>
        <w:t>2</w:t>
      </w:r>
      <w:r>
        <w:rPr>
          <w:rFonts w:ascii="標楷體" w:eastAsia="標楷體" w:hAnsi="標楷體"/>
          <w:color w:val="000000"/>
          <w:sz w:val="28"/>
          <w:szCs w:val="28"/>
        </w:rPr>
        <w:t>天</w:t>
      </w:r>
      <w:r>
        <w:rPr>
          <w:rFonts w:ascii="標楷體" w:eastAsia="標楷體" w:hAnsi="標楷體"/>
          <w:color w:val="000000"/>
          <w:sz w:val="28"/>
          <w:szCs w:val="28"/>
        </w:rPr>
        <w:t>1</w:t>
      </w:r>
      <w:r>
        <w:rPr>
          <w:rFonts w:ascii="標楷體" w:eastAsia="標楷體" w:hAnsi="標楷體"/>
          <w:color w:val="000000"/>
          <w:sz w:val="28"/>
          <w:szCs w:val="28"/>
        </w:rPr>
        <w:t>夜活動報到時間均為當日早上</w:t>
      </w:r>
      <w:r>
        <w:rPr>
          <w:rFonts w:ascii="標楷體" w:eastAsia="標楷體" w:hAnsi="標楷體"/>
          <w:color w:val="000000"/>
          <w:sz w:val="28"/>
          <w:szCs w:val="28"/>
        </w:rPr>
        <w:t>9</w:t>
      </w:r>
      <w:r>
        <w:rPr>
          <w:rFonts w:ascii="標楷體" w:eastAsia="標楷體" w:hAnsi="標楷體"/>
          <w:color w:val="000000"/>
          <w:sz w:val="28"/>
          <w:szCs w:val="28"/>
        </w:rPr>
        <w:t>時</w:t>
      </w:r>
      <w:r>
        <w:rPr>
          <w:rFonts w:ascii="標楷體" w:eastAsia="標楷體" w:hAnsi="標楷體"/>
          <w:color w:val="000000"/>
          <w:sz w:val="28"/>
          <w:szCs w:val="28"/>
        </w:rPr>
        <w:t>30</w:t>
      </w:r>
      <w:r>
        <w:rPr>
          <w:rFonts w:ascii="標楷體" w:eastAsia="標楷體" w:hAnsi="標楷體"/>
          <w:color w:val="000000"/>
          <w:sz w:val="28"/>
          <w:szCs w:val="28"/>
        </w:rPr>
        <w:t>分，於清水火車站門口發車，活動結束當日安排專車統一</w:t>
      </w:r>
      <w:r>
        <w:rPr>
          <w:rFonts w:ascii="標楷體" w:eastAsia="標楷體" w:hAnsi="標楷體"/>
          <w:color w:val="000000"/>
          <w:sz w:val="28"/>
          <w:szCs w:val="28"/>
        </w:rPr>
        <w:t>接送至清水火車站。</w:t>
      </w:r>
    </w:p>
    <w:p w:rsidR="0047758F" w:rsidRDefault="00880396">
      <w:pPr>
        <w:pStyle w:val="a7"/>
        <w:numPr>
          <w:ilvl w:val="0"/>
          <w:numId w:val="14"/>
        </w:numPr>
        <w:spacing w:line="540" w:lineRule="exact"/>
        <w:jc w:val="both"/>
      </w:pPr>
      <w:r>
        <w:rPr>
          <w:rFonts w:ascii="標楷體" w:eastAsia="標楷體" w:hAnsi="標楷體"/>
          <w:color w:val="000000"/>
          <w:sz w:val="28"/>
          <w:szCs w:val="28"/>
        </w:rPr>
        <w:t>活動學員請自行備妥相關個人隨身物品（暈船藥、常備藥品、防曬乳、長袖服裝、防蚊液、手電筒、涼鞋、文具、盥洗用具、換洗衣物、吹風機、拖鞋、雨傘、輕便雨衣、環保杯筷等個人日常用品），活動期間請恪遵同行工作人員的指導，並注意個人自身安全。</w:t>
      </w:r>
    </w:p>
    <w:p w:rsidR="0047758F" w:rsidRDefault="00880396">
      <w:pPr>
        <w:pStyle w:val="a7"/>
        <w:numPr>
          <w:ilvl w:val="0"/>
          <w:numId w:val="14"/>
        </w:numPr>
        <w:spacing w:line="540" w:lineRule="exact"/>
        <w:jc w:val="both"/>
      </w:pPr>
      <w:r>
        <w:rPr>
          <w:rFonts w:ascii="標楷體" w:eastAsia="標楷體" w:hAnsi="標楷體"/>
          <w:color w:val="000000"/>
          <w:sz w:val="28"/>
          <w:szCs w:val="28"/>
        </w:rPr>
        <w:t>搭乘海巡艦及上下船艦過程，由於海面波浪不定，請務必遵守船上工作人員的指示，發揮互助精神並注意自身與同行伙伴的安全。</w:t>
      </w:r>
    </w:p>
    <w:p w:rsidR="0047758F" w:rsidRDefault="00880396">
      <w:pPr>
        <w:pStyle w:val="a7"/>
        <w:numPr>
          <w:ilvl w:val="0"/>
          <w:numId w:val="14"/>
        </w:numPr>
        <w:spacing w:line="540" w:lineRule="exact"/>
        <w:jc w:val="both"/>
      </w:pPr>
      <w:r>
        <w:rPr>
          <w:rFonts w:ascii="標楷體" w:eastAsia="標楷體" w:hAnsi="標楷體"/>
          <w:color w:val="000000"/>
          <w:sz w:val="28"/>
          <w:szCs w:val="28"/>
        </w:rPr>
        <w:t>依行程安排，請各位學員參與活動時遵從工作人員之指示，斟酌自我能力、體力狀況來決定是否前往，若有不適，請隨時告知同行工作人員，俾利協助並進行必要之</w:t>
      </w:r>
      <w:r>
        <w:rPr>
          <w:rFonts w:ascii="標楷體" w:eastAsia="標楷體" w:hAnsi="標楷體"/>
          <w:color w:val="000000"/>
          <w:sz w:val="28"/>
          <w:szCs w:val="28"/>
        </w:rPr>
        <w:t>照顧。</w:t>
      </w:r>
    </w:p>
    <w:p w:rsidR="0047758F" w:rsidRDefault="00880396">
      <w:pPr>
        <w:pStyle w:val="a7"/>
        <w:numPr>
          <w:ilvl w:val="0"/>
          <w:numId w:val="14"/>
        </w:numPr>
        <w:spacing w:line="540" w:lineRule="exact"/>
        <w:jc w:val="both"/>
      </w:pPr>
      <w:r>
        <w:rPr>
          <w:rFonts w:ascii="標楷體" w:eastAsia="標楷體" w:hAnsi="標楷體"/>
          <w:color w:val="000000"/>
          <w:sz w:val="28"/>
          <w:szCs w:val="28"/>
        </w:rPr>
        <w:t>感謝學員積極參與本活動，希望能將參與活動過程的心得成果帶回分享，並踴躍投稿發表於海巡季刊或相關機關之報章媒體、臉書發表等。</w:t>
      </w: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47758F">
      <w:pPr>
        <w:pStyle w:val="Standard"/>
      </w:pPr>
    </w:p>
    <w:p w:rsidR="0047758F" w:rsidRDefault="00880396">
      <w:pPr>
        <w:pStyle w:val="Standard"/>
        <w:spacing w:line="540" w:lineRule="exact"/>
      </w:pPr>
      <w:r>
        <w:rPr>
          <w:noProof/>
        </w:rPr>
        <mc:AlternateContent>
          <mc:Choice Requires="wps">
            <w:drawing>
              <wp:anchor distT="0" distB="0" distL="114300" distR="114300" simplePos="0" relativeHeight="22" behindDoc="0" locked="0" layoutInCell="1" allowOverlap="1">
                <wp:simplePos x="0" y="0"/>
                <wp:positionH relativeFrom="column">
                  <wp:posOffset>4181400</wp:posOffset>
                </wp:positionH>
                <wp:positionV relativeFrom="paragraph">
                  <wp:posOffset>-510480</wp:posOffset>
                </wp:positionV>
                <wp:extent cx="976680" cy="506159"/>
                <wp:effectExtent l="0" t="0" r="13920" b="27241"/>
                <wp:wrapNone/>
                <wp:docPr id="31" name="文字方塊 31"/>
                <wp:cNvGraphicFramePr/>
                <a:graphic xmlns:a="http://schemas.openxmlformats.org/drawingml/2006/main">
                  <a:graphicData uri="http://schemas.microsoft.com/office/word/2010/wordprocessingShape">
                    <wps:wsp>
                      <wps:cNvSpPr txBox="1"/>
                      <wps:spPr>
                        <a:xfrm>
                          <a:off x="0" y="0"/>
                          <a:ext cx="976680" cy="506159"/>
                        </a:xfrm>
                        <a:prstGeom prst="rect">
                          <a:avLst/>
                        </a:prstGeom>
                        <a:solidFill>
                          <a:srgbClr val="FFFFFF"/>
                        </a:solidFill>
                        <a:ln w="762">
                          <a:solidFill>
                            <a:srgbClr val="000000"/>
                          </a:solidFill>
                          <a:prstDash val="solid"/>
                        </a:ln>
                      </wps:spPr>
                      <wps:txbx>
                        <w:txbxContent>
                          <w:p w:rsidR="0047758F" w:rsidRDefault="00880396">
                            <w:pPr>
                              <w:pStyle w:val="Framecontents"/>
                              <w:jc w:val="center"/>
                            </w:pPr>
                            <w:r>
                              <w:rPr>
                                <w:b/>
                                <w:sz w:val="28"/>
                                <w:szCs w:val="28"/>
                              </w:rPr>
                              <w:t>附件</w:t>
                            </w:r>
                            <w:r>
                              <w:rPr>
                                <w:b/>
                                <w:sz w:val="28"/>
                                <w:szCs w:val="28"/>
                              </w:rPr>
                              <w:t>9</w:t>
                            </w:r>
                          </w:p>
                        </w:txbxContent>
                      </wps:txbx>
                      <wps:bodyPr wrap="none" lIns="91440" tIns="45720" rIns="91440" bIns="45720" compatLnSpc="0"/>
                    </wps:wsp>
                  </a:graphicData>
                </a:graphic>
              </wp:anchor>
            </w:drawing>
          </mc:Choice>
          <mc:Fallback>
            <w:pict>
              <v:shape id="文字方塊 31" o:spid="_x0000_s1055" type="#_x0000_t202" style="position:absolute;margin-left:329.25pt;margin-top:-40.2pt;width:76.9pt;height:39.85pt;z-index:2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" strokeweight=".06pt">
                <v:textbox>
                  <w:txbxContent>
                    <w:p w:rsidR="0047758F" w:rsidRDefault="00880396">
                      <w:pPr>
                        <w:pStyle w:val="Framecontents"/>
                        <w:jc w:val="center"/>
                      </w:pPr>
                      <w:r>
                        <w:rPr>
                          <w:b/>
                          <w:sz w:val="28"/>
                          <w:szCs w:val="28"/>
                        </w:rPr>
                        <w:t>附件</w:t>
                      </w:r>
                      <w:r>
                        <w:rPr>
                          <w:b/>
                          <w:sz w:val="28"/>
                          <w:szCs w:val="28"/>
                        </w:rPr>
                        <w:t>9</w:t>
                      </w:r>
                    </w:p>
                  </w:txbxContent>
                </v:textbox>
              </v:shape>
            </w:pict>
          </mc:Fallback>
        </mc:AlternateContent>
      </w:r>
      <w:r>
        <w:rPr>
          <w:rFonts w:ascii="標楷體" w:eastAsia="標楷體" w:hAnsi="標楷體" w:cs="新細明體"/>
          <w:b/>
          <w:bCs/>
          <w:color w:val="000000"/>
          <w:kern w:val="0"/>
          <w:sz w:val="36"/>
          <w:szCs w:val="36"/>
        </w:rPr>
        <w:t>洋委員會海巡署</w:t>
      </w:r>
      <w:r>
        <w:rPr>
          <w:rFonts w:ascii="標楷體" w:eastAsia="標楷體" w:hAnsi="標楷體" w:cs="新細明體"/>
          <w:b/>
          <w:bCs/>
          <w:color w:val="000000"/>
          <w:kern w:val="0"/>
          <w:sz w:val="36"/>
          <w:szCs w:val="36"/>
        </w:rPr>
        <w:t>112</w:t>
      </w:r>
      <w:r>
        <w:rPr>
          <w:rFonts w:ascii="標楷體" w:eastAsia="標楷體" w:hAnsi="標楷體" w:cs="新細明體"/>
          <w:b/>
          <w:bCs/>
          <w:color w:val="000000"/>
          <w:kern w:val="0"/>
          <w:sz w:val="36"/>
          <w:szCs w:val="36"/>
        </w:rPr>
        <w:t>年海洋學生體驗營－</w:t>
      </w:r>
      <w:r>
        <w:rPr>
          <w:rFonts w:ascii="標楷體" w:eastAsia="標楷體" w:hAnsi="標楷體"/>
          <w:b/>
          <w:sz w:val="36"/>
          <w:szCs w:val="36"/>
        </w:rPr>
        <w:t>夏日巡寶、勇渡極境之藍海</w:t>
      </w:r>
      <w:r>
        <w:rPr>
          <w:rFonts w:ascii="標楷體" w:eastAsia="標楷體" w:hAnsi="標楷體" w:cs="新細明體"/>
          <w:b/>
          <w:bCs/>
          <w:color w:val="000000"/>
          <w:kern w:val="0"/>
          <w:sz w:val="36"/>
          <w:szCs w:val="36"/>
        </w:rPr>
        <w:t>」</w:t>
      </w:r>
      <w:r>
        <w:rPr>
          <w:rFonts w:eastAsia="標楷體"/>
          <w:b/>
          <w:color w:val="000000"/>
          <w:sz w:val="36"/>
          <w:szCs w:val="36"/>
        </w:rPr>
        <w:t>登艦（艇）安全及活動注意事項</w:t>
      </w:r>
    </w:p>
    <w:p w:rsidR="0047758F" w:rsidRDefault="00880396">
      <w:pPr>
        <w:pStyle w:val="Standard"/>
        <w:spacing w:line="540" w:lineRule="exact"/>
        <w:jc w:val="both"/>
      </w:pPr>
      <w:r>
        <w:rPr>
          <w:rFonts w:ascii="標楷體" w:eastAsia="標楷體" w:hAnsi="標楷體"/>
          <w:color w:val="000000"/>
          <w:sz w:val="32"/>
          <w:szCs w:val="32"/>
        </w:rPr>
        <w:t>一、登艦（艇）</w:t>
      </w:r>
      <w:r>
        <w:rPr>
          <w:rFonts w:eastAsia="標楷體"/>
          <w:b/>
          <w:color w:val="000000"/>
          <w:sz w:val="32"/>
          <w:szCs w:val="32"/>
        </w:rPr>
        <w:t>安全</w:t>
      </w:r>
      <w:r>
        <w:rPr>
          <w:rFonts w:ascii="標楷體" w:eastAsia="標楷體" w:hAnsi="標楷體"/>
          <w:color w:val="000000"/>
          <w:sz w:val="32"/>
          <w:szCs w:val="32"/>
        </w:rPr>
        <w:t>注意事項</w:t>
      </w:r>
    </w:p>
    <w:p w:rsidR="0047758F" w:rsidRDefault="00880396">
      <w:pPr>
        <w:pStyle w:val="Standard"/>
        <w:tabs>
          <w:tab w:val="left" w:pos="2381"/>
        </w:tabs>
        <w:snapToGrid w:val="0"/>
        <w:spacing w:line="540" w:lineRule="exact"/>
        <w:ind w:left="1121" w:hanging="960"/>
        <w:jc w:val="both"/>
      </w:pPr>
      <w:r>
        <w:rPr>
          <w:rFonts w:ascii="標楷體" w:eastAsia="標楷體" w:hAnsi="標楷體"/>
          <w:color w:val="000000"/>
          <w:sz w:val="32"/>
          <w:szCs w:val="32"/>
        </w:rPr>
        <w:t>（一）攜行特殊物品（如刀械、氣瓶、具危險顧慮等）請先提出報備，核准後始可攜行。</w:t>
      </w:r>
    </w:p>
    <w:p w:rsidR="0047758F" w:rsidRDefault="00880396">
      <w:pPr>
        <w:pStyle w:val="Standard"/>
        <w:tabs>
          <w:tab w:val="left" w:pos="2381"/>
        </w:tabs>
        <w:snapToGrid w:val="0"/>
        <w:spacing w:line="540" w:lineRule="exact"/>
        <w:ind w:left="1121" w:hanging="960"/>
        <w:jc w:val="both"/>
      </w:pPr>
      <w:r>
        <w:rPr>
          <w:rFonts w:ascii="標楷體" w:eastAsia="標楷體" w:hAnsi="標楷體"/>
          <w:color w:val="000000"/>
          <w:sz w:val="32"/>
          <w:szCs w:val="32"/>
        </w:rPr>
        <w:t>（二）學員非屬必要不可離開艙房擅自行動，如欲至艙間外部（甲板）活動，應經工作人員同意並陪同，始得前往。</w:t>
      </w:r>
    </w:p>
    <w:p w:rsidR="0047758F" w:rsidRDefault="00880396">
      <w:pPr>
        <w:pStyle w:val="Standard"/>
        <w:tabs>
          <w:tab w:val="left" w:pos="2381"/>
        </w:tabs>
        <w:snapToGrid w:val="0"/>
        <w:spacing w:line="540" w:lineRule="exact"/>
        <w:ind w:left="1121" w:hanging="960"/>
        <w:jc w:val="both"/>
      </w:pPr>
      <w:r>
        <w:rPr>
          <w:rFonts w:ascii="標楷體" w:eastAsia="標楷體" w:hAnsi="標楷體"/>
          <w:color w:val="000000"/>
          <w:sz w:val="32"/>
          <w:szCs w:val="32"/>
        </w:rPr>
        <w:t>（三）登艦（艇）人員嚴禁在甲板、船上奔跑嬉戲。</w:t>
      </w:r>
    </w:p>
    <w:p w:rsidR="0047758F" w:rsidRDefault="00880396">
      <w:pPr>
        <w:pStyle w:val="Standard"/>
        <w:tabs>
          <w:tab w:val="left" w:pos="2381"/>
        </w:tabs>
        <w:snapToGrid w:val="0"/>
        <w:spacing w:line="540" w:lineRule="exact"/>
        <w:ind w:left="1121" w:hanging="960"/>
        <w:jc w:val="both"/>
      </w:pPr>
      <w:r>
        <w:rPr>
          <w:rFonts w:ascii="標楷體" w:eastAsia="標楷體" w:hAnsi="標楷體"/>
          <w:color w:val="000000"/>
          <w:sz w:val="32"/>
          <w:szCs w:val="32"/>
        </w:rPr>
        <w:t>（四）學員搭乘之巡防艦艇屬公務船舶，登艦（艇）人員不得拍攝不雅照片或機房設施。</w:t>
      </w:r>
    </w:p>
    <w:p w:rsidR="0047758F" w:rsidRDefault="00880396">
      <w:pPr>
        <w:pStyle w:val="Standard"/>
        <w:tabs>
          <w:tab w:val="left" w:pos="2381"/>
        </w:tabs>
        <w:snapToGrid w:val="0"/>
        <w:spacing w:line="540" w:lineRule="exact"/>
        <w:ind w:left="1121" w:hanging="960"/>
        <w:jc w:val="both"/>
      </w:pPr>
      <w:r>
        <w:rPr>
          <w:rFonts w:ascii="標楷體" w:eastAsia="標楷體" w:hAnsi="標楷體"/>
          <w:color w:val="000000"/>
          <w:sz w:val="32"/>
          <w:szCs w:val="32"/>
        </w:rPr>
        <w:t>（五）艙房內嚴禁煙火，吸煙者請於吸煙區吸煙。</w:t>
      </w:r>
    </w:p>
    <w:p w:rsidR="0047758F" w:rsidRDefault="00880396">
      <w:pPr>
        <w:pStyle w:val="Standard"/>
        <w:spacing w:line="540" w:lineRule="exact"/>
        <w:jc w:val="both"/>
      </w:pPr>
      <w:r>
        <w:rPr>
          <w:rFonts w:ascii="標楷體" w:eastAsia="標楷體" w:hAnsi="標楷體"/>
          <w:color w:val="000000"/>
          <w:sz w:val="32"/>
          <w:szCs w:val="32"/>
        </w:rPr>
        <w:t>二、</w:t>
      </w:r>
      <w:r>
        <w:rPr>
          <w:rFonts w:eastAsia="標楷體"/>
          <w:b/>
          <w:color w:val="000000"/>
          <w:sz w:val="32"/>
          <w:szCs w:val="32"/>
        </w:rPr>
        <w:t>活動</w:t>
      </w:r>
      <w:r>
        <w:rPr>
          <w:rFonts w:ascii="標楷體" w:eastAsia="標楷體" w:hAnsi="標楷體"/>
          <w:color w:val="000000"/>
          <w:sz w:val="32"/>
          <w:szCs w:val="32"/>
        </w:rPr>
        <w:t>注意事項</w:t>
      </w:r>
    </w:p>
    <w:p w:rsidR="0047758F" w:rsidRDefault="00880396">
      <w:pPr>
        <w:pStyle w:val="Standard"/>
        <w:spacing w:line="540" w:lineRule="exact"/>
        <w:jc w:val="both"/>
      </w:pPr>
      <w:r>
        <w:rPr>
          <w:rFonts w:ascii="標楷體" w:eastAsia="標楷體" w:hAnsi="標楷體"/>
          <w:bCs/>
          <w:color w:val="000000"/>
          <w:sz w:val="32"/>
          <w:szCs w:val="32"/>
        </w:rPr>
        <w:t xml:space="preserve"> </w:t>
      </w:r>
      <w:r>
        <w:rPr>
          <w:rFonts w:ascii="標楷體" w:eastAsia="標楷體" w:hAnsi="標楷體"/>
          <w:bCs/>
          <w:color w:val="000000"/>
          <w:sz w:val="32"/>
          <w:szCs w:val="32"/>
        </w:rPr>
        <w:t>（一）</w:t>
      </w:r>
      <w:r>
        <w:rPr>
          <w:rFonts w:ascii="標楷體" w:eastAsia="標楷體" w:hAnsi="標楷體"/>
          <w:color w:val="000000"/>
          <w:sz w:val="32"/>
          <w:szCs w:val="32"/>
        </w:rPr>
        <w:t>漢翔公司為重要軍事設施管制區，未經許可不得擅</w:t>
      </w:r>
    </w:p>
    <w:p w:rsidR="0047758F" w:rsidRDefault="00880396">
      <w:pPr>
        <w:pStyle w:val="Standard"/>
        <w:spacing w:line="540" w:lineRule="exact"/>
        <w:jc w:val="both"/>
      </w:pPr>
      <w:r>
        <w:rPr>
          <w:rFonts w:ascii="標楷體" w:eastAsia="標楷體" w:hAnsi="標楷體"/>
          <w:color w:val="000000"/>
          <w:sz w:val="32"/>
          <w:szCs w:val="32"/>
        </w:rPr>
        <w:t xml:space="preserve">       </w:t>
      </w:r>
      <w:r>
        <w:rPr>
          <w:rFonts w:ascii="標楷體" w:eastAsia="標楷體" w:hAnsi="標楷體"/>
          <w:color w:val="000000"/>
          <w:sz w:val="32"/>
          <w:szCs w:val="32"/>
        </w:rPr>
        <w:t>入、攝影或測繪，請密切注意並遵從工作人員之引</w:t>
      </w:r>
    </w:p>
    <w:p w:rsidR="0047758F" w:rsidRDefault="00880396">
      <w:pPr>
        <w:pStyle w:val="Standard"/>
        <w:spacing w:line="540" w:lineRule="exact"/>
        <w:jc w:val="both"/>
      </w:pPr>
      <w:r>
        <w:rPr>
          <w:rFonts w:ascii="標楷體" w:eastAsia="標楷體" w:hAnsi="標楷體"/>
          <w:color w:val="000000"/>
          <w:sz w:val="32"/>
          <w:szCs w:val="32"/>
        </w:rPr>
        <w:t xml:space="preserve">       </w:t>
      </w:r>
      <w:r>
        <w:rPr>
          <w:rFonts w:ascii="標楷體" w:eastAsia="標楷體" w:hAnsi="標楷體"/>
          <w:color w:val="000000"/>
          <w:sz w:val="32"/>
          <w:szCs w:val="32"/>
        </w:rPr>
        <w:t>導。</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（二）行走海岸，請注意足下之危險物品；以保安全。</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（三）避免在戶外吸菸或任意拋擲火種，以免引起火災。</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（四）請斟酌個人狀況，準備遮陽衣帽、防曬油等物品，</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以免曬傷。服裝以輕便、舒適為佳（注意防曬）。</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（五）不影響當地生態環境，千萬要做個「只留下足跡，</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僅帶走回憶」的好旅人，留給下一個人原有美麗的</w:t>
      </w:r>
    </w:p>
    <w:p w:rsidR="0047758F" w:rsidRDefault="00880396">
      <w:pPr>
        <w:pStyle w:val="Standard"/>
        <w:tabs>
          <w:tab w:val="left" w:pos="2220"/>
        </w:tabs>
        <w:snapToGrid w:val="0"/>
        <w:spacing w:line="540" w:lineRule="exact"/>
        <w:ind w:left="960" w:hanging="960"/>
        <w:jc w:val="both"/>
      </w:pPr>
      <w:r>
        <w:rPr>
          <w:rFonts w:ascii="標楷體" w:eastAsia="標楷體" w:hAnsi="標楷體"/>
          <w:color w:val="000000"/>
          <w:sz w:val="32"/>
          <w:szCs w:val="32"/>
        </w:rPr>
        <w:t xml:space="preserve">       </w:t>
      </w:r>
      <w:r>
        <w:rPr>
          <w:rFonts w:ascii="標楷體" w:eastAsia="標楷體" w:hAnsi="標楷體"/>
          <w:color w:val="000000"/>
          <w:sz w:val="32"/>
          <w:szCs w:val="32"/>
        </w:rPr>
        <w:t>環境。</w:t>
      </w:r>
    </w:p>
    <w:p w:rsidR="0047758F" w:rsidRDefault="0047758F">
      <w:pPr>
        <w:pStyle w:val="Standard"/>
        <w:tabs>
          <w:tab w:val="left" w:pos="2220"/>
        </w:tabs>
        <w:snapToGrid w:val="0"/>
        <w:spacing w:line="540" w:lineRule="exact"/>
        <w:ind w:left="960" w:hanging="960"/>
        <w:jc w:val="both"/>
        <w:rPr>
          <w:rFonts w:ascii="標楷體" w:eastAsia="標楷體" w:hAnsi="標楷體"/>
          <w:color w:val="000000"/>
          <w:sz w:val="32"/>
          <w:szCs w:val="32"/>
        </w:rPr>
      </w:pPr>
    </w:p>
    <w:p w:rsidR="0047758F" w:rsidRDefault="0047758F">
      <w:pPr>
        <w:pStyle w:val="Standard"/>
        <w:tabs>
          <w:tab w:val="left" w:pos="2220"/>
        </w:tabs>
        <w:snapToGrid w:val="0"/>
        <w:spacing w:line="540" w:lineRule="exact"/>
        <w:ind w:left="960" w:hanging="960"/>
        <w:jc w:val="both"/>
        <w:rPr>
          <w:rFonts w:ascii="標楷體" w:eastAsia="標楷體" w:hAnsi="標楷體"/>
          <w:color w:val="000000"/>
          <w:sz w:val="32"/>
          <w:szCs w:val="32"/>
        </w:rPr>
      </w:pPr>
    </w:p>
    <w:p w:rsidR="0047758F" w:rsidRDefault="00880396">
      <w:pPr>
        <w:pStyle w:val="Standard"/>
        <w:jc w:val="center"/>
      </w:pPr>
      <w:r>
        <w:rPr>
          <w:noProof/>
        </w:rPr>
        <mc:AlternateContent>
          <mc:Choice Requires="wps">
            <w:drawing>
              <wp:anchor distT="0" distB="0" distL="114300" distR="114300" simplePos="0" relativeHeight="23" behindDoc="0" locked="0" layoutInCell="1" allowOverlap="1">
                <wp:simplePos x="0" y="0"/>
                <wp:positionH relativeFrom="column">
                  <wp:posOffset>4146479</wp:posOffset>
                </wp:positionH>
                <wp:positionV relativeFrom="paragraph">
                  <wp:posOffset>-539640</wp:posOffset>
                </wp:positionV>
                <wp:extent cx="976680" cy="506159"/>
                <wp:effectExtent l="0" t="0" r="13920" b="27241"/>
                <wp:wrapNone/>
                <wp:docPr id="32" name="文字方塊 32"/>
                <wp:cNvGraphicFramePr/>
                <a:graphic xmlns:a="http://schemas.openxmlformats.org/drawingml/2006/main">
                  <a:graphicData uri="http://schemas.microsoft.com/office/word/2010/wordprocessingShape">
                    <wps:wsp>
                      <wps:cNvSpPr txBox="1"/>
                      <wps:spPr>
                        <a:xfrm>
                          <a:off x="0" y="0"/>
                          <a:ext cx="976680" cy="506159"/>
                        </a:xfrm>
                        <a:prstGeom prst="rect">
                          <a:avLst/>
                        </a:prstGeom>
                        <a:solidFill>
                          <a:srgbClr val="FFFFFF"/>
                        </a:solidFill>
                        <a:ln w="762">
                          <a:solidFill>
                            <a:srgbClr val="000000"/>
                          </a:solidFill>
                          <a:prstDash val="solid"/>
                        </a:ln>
                      </wps:spPr>
                      <wps:txbx>
                        <w:txbxContent>
                          <w:p w:rsidR="0047758F" w:rsidRDefault="00880396">
                            <w:pPr>
                              <w:pStyle w:val="Framecontents"/>
                              <w:jc w:val="center"/>
                            </w:pPr>
                            <w:r>
                              <w:rPr>
                                <w:b/>
                                <w:sz w:val="28"/>
                                <w:szCs w:val="28"/>
                              </w:rPr>
                              <w:t>附件</w:t>
                            </w:r>
                            <w:r>
                              <w:rPr>
                                <w:b/>
                                <w:sz w:val="28"/>
                                <w:szCs w:val="28"/>
                              </w:rPr>
                              <w:t>10</w:t>
                            </w:r>
                          </w:p>
                        </w:txbxContent>
                      </wps:txbx>
                      <wps:bodyPr wrap="none" lIns="91440" tIns="45720" rIns="91440" bIns="45720" compatLnSpc="0"/>
                    </wps:wsp>
                  </a:graphicData>
                </a:graphic>
              </wp:anchor>
            </w:drawing>
          </mc:Choice>
          <mc:Fallback>
            <w:pict>
              <v:shape id="文字方塊 32" o:spid="_x0000_s1056" type="#_x0000_t202" style="position:absolute;left:0;text-align:left;margin-left:326.5pt;margin-top:-42.5pt;width:76.9pt;height:39.85pt;z-index:2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" strokeweight=".06pt">
                <v:textbox>
                  <w:txbxContent>
                    <w:p w:rsidR="0047758F" w:rsidRDefault="00880396">
                      <w:pPr>
                        <w:pStyle w:val="Framecontents"/>
                        <w:jc w:val="center"/>
                      </w:pPr>
                      <w:r>
                        <w:rPr>
                          <w:b/>
                          <w:sz w:val="28"/>
                          <w:szCs w:val="28"/>
                        </w:rPr>
                        <w:t>附件</w:t>
                      </w:r>
                      <w:r>
                        <w:rPr>
                          <w:b/>
                          <w:sz w:val="28"/>
                          <w:szCs w:val="28"/>
                        </w:rPr>
                        <w:t>10</w:t>
                      </w:r>
                    </w:p>
                  </w:txbxContent>
                </v:textbox>
              </v:shape>
            </w:pict>
          </mc:Fallback>
        </mc:AlternateContent>
      </w:r>
      <w:r>
        <w:rPr>
          <w:rFonts w:ascii="標楷體" w:eastAsia="標楷體" w:hAnsi="標楷體"/>
          <w:sz w:val="32"/>
          <w:szCs w:val="32"/>
        </w:rPr>
        <w:t>活動紀念</w:t>
      </w:r>
      <w:r>
        <w:rPr>
          <w:rFonts w:ascii="標楷體" w:eastAsia="標楷體" w:hAnsi="標楷體"/>
          <w:sz w:val="32"/>
          <w:szCs w:val="32"/>
        </w:rPr>
        <w:t>T</w:t>
      </w:r>
      <w:r>
        <w:rPr>
          <w:rFonts w:ascii="標楷體" w:eastAsia="標楷體" w:hAnsi="標楷體"/>
          <w:sz w:val="32"/>
          <w:szCs w:val="32"/>
        </w:rPr>
        <w:t>恤樣式</w:t>
      </w:r>
    </w:p>
    <w:p w:rsidR="0047758F" w:rsidRDefault="00880396">
      <w:pPr>
        <w:pStyle w:val="Standard"/>
        <w:tabs>
          <w:tab w:val="left" w:pos="2700"/>
        </w:tabs>
        <w:snapToGrid w:val="0"/>
        <w:ind w:left="1440" w:hanging="1440"/>
        <w:jc w:val="both"/>
      </w:pPr>
      <w:r>
        <w:rPr>
          <w:noProof/>
        </w:rPr>
        <w:drawing>
          <wp:inline distT="0" distB="0" distL="0" distR="0">
            <wp:extent cx="5732640" cy="2625840"/>
            <wp:effectExtent l="0" t="0" r="1410" b="3060"/>
            <wp:docPr id="33" name="圖片 4" descr="C:\Documents and Settings\a0936761361\Local Settings\Temporary Internet Files\Content.Word\IMG_021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732640" cy="2625840"/>
                    </a:xfrm>
                    <a:prstGeom prst="rect">
                      <a:avLst/>
                    </a:prstGeom>
                    <a:noFill/>
                    <a:ln>
                      <a:noFill/>
                      <a:prstDash/>
                    </a:ln>
                  </pic:spPr>
                </pic:pic>
              </a:graphicData>
            </a:graphic>
          </wp:inline>
        </w:drawing>
      </w:r>
    </w:p>
    <w:p w:rsidR="0047758F" w:rsidRDefault="00880396">
      <w:pPr>
        <w:pStyle w:val="Standard"/>
        <w:tabs>
          <w:tab w:val="left" w:pos="2340"/>
        </w:tabs>
        <w:snapToGrid w:val="0"/>
        <w:spacing w:line="540" w:lineRule="exact"/>
        <w:ind w:left="1080" w:hanging="1080"/>
        <w:jc w:val="center"/>
      </w:pPr>
      <w:r>
        <w:rPr>
          <w:rFonts w:ascii="標楷體" w:eastAsia="標楷體" w:hAnsi="標楷體"/>
          <w:color w:val="000000"/>
          <w:sz w:val="36"/>
          <w:szCs w:val="36"/>
        </w:rPr>
        <w:t>衣服尺寸表</w:t>
      </w:r>
    </w:p>
    <w:p w:rsidR="0047758F" w:rsidRDefault="00880396">
      <w:pPr>
        <w:pStyle w:val="Standard"/>
        <w:tabs>
          <w:tab w:val="left" w:pos="2700"/>
        </w:tabs>
        <w:snapToGrid w:val="0"/>
        <w:ind w:left="1440" w:hanging="1440"/>
        <w:jc w:val="both"/>
        <w:rPr>
          <w:rFonts w:ascii="標楷體" w:eastAsia="標楷體" w:hAnsi="標楷體"/>
          <w:color w:val="FF0000"/>
          <w:sz w:val="48"/>
          <w:szCs w:val="48"/>
        </w:rPr>
      </w:pPr>
      <w:r>
        <w:rPr>
          <w:rFonts w:ascii="標楷體" w:eastAsia="標楷體" w:hAnsi="標楷體"/>
          <w:noProof/>
          <w:color w:val="FF0000"/>
          <w:sz w:val="48"/>
          <w:szCs w:val="48"/>
        </w:rPr>
        <w:drawing>
          <wp:anchor distT="0" distB="0" distL="114300" distR="114300" simplePos="0" relativeHeight="24" behindDoc="0" locked="0" layoutInCell="1" allowOverlap="1">
            <wp:simplePos x="0" y="0"/>
            <wp:positionH relativeFrom="column">
              <wp:posOffset>888480</wp:posOffset>
            </wp:positionH>
            <wp:positionV relativeFrom="paragraph">
              <wp:posOffset>140400</wp:posOffset>
            </wp:positionV>
            <wp:extent cx="3589560" cy="2171880"/>
            <wp:effectExtent l="0" t="0" r="0" b="0"/>
            <wp:wrapTight wrapText="bothSides">
              <wp:wrapPolygon edited="0">
                <wp:start x="0" y="0"/>
                <wp:lineTo x="0" y="21411"/>
                <wp:lineTo x="21439" y="21411"/>
                <wp:lineTo x="21439" y="0"/>
                <wp:lineTo x="0" y="0"/>
              </wp:wrapPolygon>
            </wp:wrapTight>
            <wp:docPr id="34"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589560" cy="2171880"/>
                    </a:xfrm>
                    <a:prstGeom prst="rect">
                      <a:avLst/>
                    </a:prstGeom>
                    <a:noFill/>
                    <a:ln>
                      <a:noFill/>
                      <a:prstDash/>
                    </a:ln>
                  </pic:spPr>
                </pic:pic>
              </a:graphicData>
            </a:graphic>
          </wp:anchor>
        </w:drawing>
      </w:r>
    </w:p>
    <w:p w:rsidR="0047758F" w:rsidRDefault="0047758F">
      <w:pPr>
        <w:pStyle w:val="Standard"/>
        <w:tabs>
          <w:tab w:val="left" w:pos="2700"/>
        </w:tabs>
        <w:snapToGrid w:val="0"/>
        <w:ind w:left="1440" w:hanging="1440"/>
        <w:jc w:val="both"/>
        <w:rPr>
          <w:rFonts w:ascii="標楷體" w:eastAsia="標楷體" w:hAnsi="標楷體"/>
          <w:color w:val="FF0000"/>
          <w:sz w:val="48"/>
          <w:szCs w:val="48"/>
        </w:rPr>
      </w:pPr>
    </w:p>
    <w:p w:rsidR="0047758F" w:rsidRDefault="0047758F">
      <w:pPr>
        <w:pStyle w:val="Standard"/>
        <w:tabs>
          <w:tab w:val="left" w:pos="2700"/>
        </w:tabs>
        <w:snapToGrid w:val="0"/>
        <w:ind w:left="1440" w:hanging="1440"/>
        <w:jc w:val="both"/>
        <w:rPr>
          <w:rFonts w:ascii="標楷體" w:eastAsia="標楷體" w:hAnsi="標楷體"/>
          <w:color w:val="FF0000"/>
          <w:sz w:val="48"/>
          <w:szCs w:val="48"/>
        </w:rPr>
      </w:pPr>
    </w:p>
    <w:p w:rsidR="0047758F" w:rsidRDefault="0047758F">
      <w:pPr>
        <w:pStyle w:val="Standard"/>
        <w:tabs>
          <w:tab w:val="left" w:pos="1260"/>
        </w:tabs>
        <w:snapToGrid w:val="0"/>
        <w:jc w:val="both"/>
        <w:rPr>
          <w:rFonts w:ascii="標楷體" w:eastAsia="標楷體" w:hAnsi="標楷體"/>
          <w:color w:val="FF0000"/>
          <w:sz w:val="48"/>
          <w:szCs w:val="48"/>
        </w:rPr>
      </w:pPr>
    </w:p>
    <w:p w:rsidR="0047758F" w:rsidRDefault="0047758F">
      <w:pPr>
        <w:pStyle w:val="Standard"/>
        <w:tabs>
          <w:tab w:val="left" w:pos="1260"/>
        </w:tabs>
        <w:snapToGrid w:val="0"/>
        <w:jc w:val="both"/>
        <w:rPr>
          <w:rFonts w:ascii="標楷體" w:eastAsia="標楷體" w:hAnsi="標楷體"/>
          <w:color w:val="FF0000"/>
          <w:sz w:val="48"/>
          <w:szCs w:val="48"/>
        </w:rPr>
      </w:pPr>
    </w:p>
    <w:p w:rsidR="0047758F" w:rsidRDefault="0047758F">
      <w:pPr>
        <w:pStyle w:val="Standard"/>
        <w:tabs>
          <w:tab w:val="left" w:pos="1260"/>
        </w:tabs>
        <w:snapToGrid w:val="0"/>
        <w:jc w:val="both"/>
        <w:rPr>
          <w:rFonts w:ascii="標楷體" w:eastAsia="標楷體" w:hAnsi="標楷體"/>
          <w:color w:val="FF0000"/>
          <w:sz w:val="48"/>
          <w:szCs w:val="48"/>
        </w:rPr>
      </w:pPr>
    </w:p>
    <w:tbl>
      <w:tblPr>
        <w:tblW w:w="8522" w:type="dxa"/>
        <w:tblLayout w:type="fixed"/>
        <w:tblCellMar>
          <w:left w:w="10" w:type="dxa"/>
          <w:right w:w="10" w:type="dxa"/>
        </w:tblCellMar>
        <w:tblLook w:val="0000" w:firstRow="0" w:lastRow="0" w:firstColumn="0" w:lastColumn="0" w:noHBand="0" w:noVBand="0"/>
      </w:tblPr>
      <w:tblGrid>
        <w:gridCol w:w="888"/>
        <w:gridCol w:w="1090"/>
        <w:gridCol w:w="1090"/>
        <w:gridCol w:w="1091"/>
        <w:gridCol w:w="1090"/>
        <w:gridCol w:w="1091"/>
        <w:gridCol w:w="1091"/>
        <w:gridCol w:w="1091"/>
      </w:tblGrid>
      <w:tr w:rsidR="0047758F">
        <w:tblPrEx>
          <w:tblCellMar>
            <w:top w:w="0" w:type="dxa"/>
            <w:bottom w:w="0" w:type="dxa"/>
          </w:tblCellMar>
        </w:tblPrEx>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尺寸</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M</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XL</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2XL</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3XL</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b/>
                <w:sz w:val="32"/>
                <w:szCs w:val="32"/>
              </w:rPr>
              <w:t>4XL</w:t>
            </w:r>
          </w:p>
        </w:tc>
      </w:tr>
      <w:tr w:rsidR="0047758F">
        <w:tblPrEx>
          <w:tblCellMar>
            <w:top w:w="0" w:type="dxa"/>
            <w:bottom w:w="0" w:type="dxa"/>
          </w:tblCellMar>
        </w:tblPrEx>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胸寬</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38</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40</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42</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44</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46</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48</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50</w:t>
            </w:r>
          </w:p>
        </w:tc>
      </w:tr>
      <w:tr w:rsidR="0047758F">
        <w:tblPrEx>
          <w:tblCellMar>
            <w:top w:w="0" w:type="dxa"/>
            <w:bottom w:w="0" w:type="dxa"/>
          </w:tblCellMar>
        </w:tblPrEx>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肩寬</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17</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18</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19</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20</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21</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22</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24</w:t>
            </w:r>
          </w:p>
        </w:tc>
      </w:tr>
      <w:tr w:rsidR="0047758F">
        <w:tblPrEx>
          <w:tblCellMar>
            <w:top w:w="0" w:type="dxa"/>
            <w:bottom w:w="0" w:type="dxa"/>
          </w:tblCellMar>
        </w:tblPrEx>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衣長</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25</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26</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27</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28</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29</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30</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jc w:val="center"/>
            </w:pPr>
            <w:r>
              <w:rPr>
                <w:rFonts w:ascii="標楷體" w:eastAsia="標楷體" w:hAnsi="標楷體"/>
                <w:sz w:val="32"/>
                <w:szCs w:val="32"/>
              </w:rPr>
              <w:t>31</w:t>
            </w:r>
          </w:p>
        </w:tc>
      </w:tr>
      <w:tr w:rsidR="0047758F">
        <w:tblPrEx>
          <w:tblCellMar>
            <w:top w:w="0" w:type="dxa"/>
            <w:bottom w:w="0" w:type="dxa"/>
          </w:tblCellMar>
        </w:tblPrEx>
        <w:trPr>
          <w:trHeight w:val="1314"/>
        </w:trPr>
        <w:tc>
          <w:tcPr>
            <w:tcW w:w="852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58F" w:rsidRDefault="00880396">
            <w:pPr>
              <w:pStyle w:val="Standard"/>
            </w:pPr>
            <w:r>
              <w:rPr>
                <w:rFonts w:ascii="標楷體" w:eastAsia="標楷體" w:hAnsi="標楷體"/>
                <w:sz w:val="26"/>
                <w:szCs w:val="26"/>
              </w:rPr>
              <w:t>備註：</w:t>
            </w:r>
          </w:p>
          <w:p w:rsidR="0047758F" w:rsidRDefault="00880396">
            <w:pPr>
              <w:pStyle w:val="a7"/>
              <w:numPr>
                <w:ilvl w:val="0"/>
                <w:numId w:val="39"/>
              </w:numPr>
            </w:pPr>
            <w:r>
              <w:rPr>
                <w:rFonts w:ascii="標楷體" w:eastAsia="標楷體" w:hAnsi="標楷體"/>
                <w:sz w:val="26"/>
                <w:szCs w:val="26"/>
              </w:rPr>
              <w:t>上列尺寸為英寸</w:t>
            </w:r>
            <w:r>
              <w:rPr>
                <w:rFonts w:ascii="標楷體" w:eastAsia="標楷體" w:hAnsi="標楷體"/>
                <w:sz w:val="26"/>
                <w:szCs w:val="26"/>
              </w:rPr>
              <w:t>(</w:t>
            </w:r>
            <w:r>
              <w:rPr>
                <w:rFonts w:ascii="標楷體" w:eastAsia="標楷體" w:hAnsi="標楷體"/>
                <w:sz w:val="26"/>
                <w:szCs w:val="26"/>
              </w:rPr>
              <w:t>換算</w:t>
            </w:r>
            <w:r>
              <w:rPr>
                <w:rFonts w:ascii="標楷體" w:eastAsia="標楷體" w:hAnsi="標楷體"/>
                <w:b/>
                <w:sz w:val="26"/>
                <w:szCs w:val="26"/>
              </w:rPr>
              <w:t>公分</w:t>
            </w:r>
            <w:r>
              <w:rPr>
                <w:rFonts w:ascii="標楷體" w:eastAsia="標楷體" w:hAnsi="標楷體"/>
                <w:sz w:val="26"/>
                <w:szCs w:val="26"/>
              </w:rPr>
              <w:t>乘</w:t>
            </w:r>
            <w:r>
              <w:rPr>
                <w:rFonts w:ascii="標楷體" w:eastAsia="標楷體" w:hAnsi="標楷體"/>
                <w:sz w:val="26"/>
                <w:szCs w:val="26"/>
              </w:rPr>
              <w:t>2.54)</w:t>
            </w:r>
            <w:r>
              <w:rPr>
                <w:rFonts w:ascii="標楷體" w:eastAsia="標楷體" w:hAnsi="標楷體"/>
                <w:sz w:val="26"/>
                <w:szCs w:val="26"/>
              </w:rPr>
              <w:t>。</w:t>
            </w:r>
          </w:p>
          <w:p w:rsidR="0047758F" w:rsidRDefault="00880396">
            <w:pPr>
              <w:pStyle w:val="a7"/>
              <w:numPr>
                <w:ilvl w:val="0"/>
                <w:numId w:val="20"/>
              </w:numPr>
            </w:pPr>
            <w:r>
              <w:rPr>
                <w:rFonts w:ascii="標楷體" w:eastAsia="標楷體" w:hAnsi="標楷體"/>
              </w:rPr>
              <w:t>胸寬係為排汗衫胸寬</w:t>
            </w:r>
            <w:r>
              <w:rPr>
                <w:rFonts w:ascii="標楷體" w:eastAsia="標楷體" w:hAnsi="標楷體"/>
              </w:rPr>
              <w:t>1</w:t>
            </w:r>
            <w:r>
              <w:rPr>
                <w:rFonts w:ascii="標楷體" w:eastAsia="標楷體" w:hAnsi="標楷體"/>
              </w:rPr>
              <w:t>圈</w:t>
            </w:r>
            <w:r>
              <w:rPr>
                <w:rFonts w:ascii="標楷體" w:eastAsia="標楷體" w:hAnsi="標楷體"/>
              </w:rPr>
              <w:t>(</w:t>
            </w:r>
            <w:r>
              <w:rPr>
                <w:rFonts w:ascii="標楷體" w:eastAsia="標楷體" w:hAnsi="標楷體"/>
              </w:rPr>
              <w:t>非單面</w:t>
            </w:r>
            <w:r>
              <w:rPr>
                <w:rFonts w:ascii="標楷體" w:eastAsia="標楷體" w:hAnsi="標楷體"/>
              </w:rPr>
              <w:t>)</w:t>
            </w:r>
            <w:r>
              <w:rPr>
                <w:rFonts w:ascii="標楷體" w:eastAsia="標楷體" w:hAnsi="標楷體"/>
              </w:rPr>
              <w:t>。</w:t>
            </w:r>
          </w:p>
        </w:tc>
      </w:tr>
    </w:tbl>
    <w:p w:rsidR="0047758F" w:rsidRDefault="0047758F">
      <w:pPr>
        <w:pStyle w:val="Standard"/>
        <w:snapToGrid w:val="0"/>
        <w:spacing w:line="540" w:lineRule="exact"/>
        <w:jc w:val="both"/>
      </w:pPr>
    </w:p>
    <w:sectPr w:rsidR="0047758F">
      <w:footerReference w:type="default" r:id="rId11"/>
      <w:pgSz w:w="11906" w:h="16838"/>
      <w:pgMar w:top="1418" w:right="1800" w:bottom="1134" w:left="180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96" w:rsidRDefault="00880396">
      <w:r>
        <w:separator/>
      </w:r>
    </w:p>
  </w:endnote>
  <w:endnote w:type="continuationSeparator" w:id="0">
    <w:p w:rsidR="00880396" w:rsidRDefault="0088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dobeMingStd-Light">
    <w:charset w:val="00"/>
    <w:family w:val="auto"/>
    <w:pitch w:val="variable"/>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B2" w:rsidRDefault="00880396">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7823B2" w:rsidRDefault="00880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96" w:rsidRDefault="00880396">
      <w:r>
        <w:rPr>
          <w:color w:val="000000"/>
        </w:rPr>
        <w:separator/>
      </w:r>
    </w:p>
  </w:footnote>
  <w:footnote w:type="continuationSeparator" w:id="0">
    <w:p w:rsidR="00880396" w:rsidRDefault="00880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4F8"/>
    <w:multiLevelType w:val="multilevel"/>
    <w:tmpl w:val="7CEE4E9A"/>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7F57CB3"/>
    <w:multiLevelType w:val="multilevel"/>
    <w:tmpl w:val="5AA03074"/>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C7C292E"/>
    <w:multiLevelType w:val="multilevel"/>
    <w:tmpl w:val="1082A636"/>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0122AE2"/>
    <w:multiLevelType w:val="multilevel"/>
    <w:tmpl w:val="A14093F8"/>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01D4A89"/>
    <w:multiLevelType w:val="multilevel"/>
    <w:tmpl w:val="3840438C"/>
    <w:styleLink w:val="WWNum12"/>
    <w:lvl w:ilvl="0">
      <w:start w:val="1"/>
      <w:numFmt w:val="japaneseCounting"/>
      <w:lvlText w:val="（%1）"/>
      <w:lvlJc w:val="left"/>
      <w:rPr>
        <w:rFonts w:ascii="標楷體" w:hAnsi="標楷體"/>
        <w:sz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8566012"/>
    <w:multiLevelType w:val="multilevel"/>
    <w:tmpl w:val="DF3203D8"/>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C0055AB"/>
    <w:multiLevelType w:val="multilevel"/>
    <w:tmpl w:val="803A9C96"/>
    <w:styleLink w:val="WW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1305571"/>
    <w:multiLevelType w:val="multilevel"/>
    <w:tmpl w:val="4878B40E"/>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1560834"/>
    <w:multiLevelType w:val="multilevel"/>
    <w:tmpl w:val="C2D890B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672639A"/>
    <w:multiLevelType w:val="multilevel"/>
    <w:tmpl w:val="A6A0C82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6BD1713"/>
    <w:multiLevelType w:val="multilevel"/>
    <w:tmpl w:val="F4BEAFD6"/>
    <w:styleLink w:val="WW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4A9035E6"/>
    <w:multiLevelType w:val="multilevel"/>
    <w:tmpl w:val="FE302DCE"/>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54CE274C"/>
    <w:multiLevelType w:val="multilevel"/>
    <w:tmpl w:val="88E2B63C"/>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5BD01DB"/>
    <w:multiLevelType w:val="multilevel"/>
    <w:tmpl w:val="A192CA78"/>
    <w:styleLink w:val="WW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69A132F"/>
    <w:multiLevelType w:val="multilevel"/>
    <w:tmpl w:val="4D04E3D2"/>
    <w:styleLink w:val="WWNum18"/>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right"/>
    </w:lvl>
    <w:lvl w:ilvl="5">
      <w:start w:val="1"/>
      <w:numFmt w:val="decimal"/>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57534ADB"/>
    <w:multiLevelType w:val="multilevel"/>
    <w:tmpl w:val="D49AAC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61071799"/>
    <w:multiLevelType w:val="multilevel"/>
    <w:tmpl w:val="1604FF10"/>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614A1136"/>
    <w:multiLevelType w:val="multilevel"/>
    <w:tmpl w:val="0238A11C"/>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679A529A"/>
    <w:multiLevelType w:val="multilevel"/>
    <w:tmpl w:val="57CE007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6FEA43B0"/>
    <w:multiLevelType w:val="multilevel"/>
    <w:tmpl w:val="177EB630"/>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71837D12"/>
    <w:multiLevelType w:val="multilevel"/>
    <w:tmpl w:val="F0D2609C"/>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7CFB7F11"/>
    <w:multiLevelType w:val="multilevel"/>
    <w:tmpl w:val="14E62242"/>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7D487894"/>
    <w:multiLevelType w:val="multilevel"/>
    <w:tmpl w:val="0B201AB6"/>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7D864F26"/>
    <w:multiLevelType w:val="multilevel"/>
    <w:tmpl w:val="5D38B380"/>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9"/>
  </w:num>
  <w:num w:numId="2">
    <w:abstractNumId w:val="22"/>
  </w:num>
  <w:num w:numId="3">
    <w:abstractNumId w:val="0"/>
  </w:num>
  <w:num w:numId="4">
    <w:abstractNumId w:val="20"/>
  </w:num>
  <w:num w:numId="5">
    <w:abstractNumId w:val="12"/>
  </w:num>
  <w:num w:numId="6">
    <w:abstractNumId w:val="18"/>
  </w:num>
  <w:num w:numId="7">
    <w:abstractNumId w:val="7"/>
  </w:num>
  <w:num w:numId="8">
    <w:abstractNumId w:val="21"/>
  </w:num>
  <w:num w:numId="9">
    <w:abstractNumId w:val="11"/>
  </w:num>
  <w:num w:numId="10">
    <w:abstractNumId w:val="16"/>
  </w:num>
  <w:num w:numId="11">
    <w:abstractNumId w:val="17"/>
  </w:num>
  <w:num w:numId="12">
    <w:abstractNumId w:val="3"/>
  </w:num>
  <w:num w:numId="13">
    <w:abstractNumId w:val="4"/>
  </w:num>
  <w:num w:numId="14">
    <w:abstractNumId w:val="19"/>
  </w:num>
  <w:num w:numId="15">
    <w:abstractNumId w:val="23"/>
  </w:num>
  <w:num w:numId="16">
    <w:abstractNumId w:val="15"/>
  </w:num>
  <w:num w:numId="17">
    <w:abstractNumId w:val="8"/>
  </w:num>
  <w:num w:numId="18">
    <w:abstractNumId w:val="5"/>
  </w:num>
  <w:num w:numId="19">
    <w:abstractNumId w:val="14"/>
  </w:num>
  <w:num w:numId="20">
    <w:abstractNumId w:val="10"/>
  </w:num>
  <w:num w:numId="21">
    <w:abstractNumId w:val="6"/>
  </w:num>
  <w:num w:numId="22">
    <w:abstractNumId w:val="13"/>
  </w:num>
  <w:num w:numId="23">
    <w:abstractNumId w:val="2"/>
  </w:num>
  <w:num w:numId="24">
    <w:abstractNumId w:val="1"/>
  </w:num>
  <w:num w:numId="25">
    <w:abstractNumId w:val="22"/>
    <w:lvlOverride w:ilvl="0">
      <w:startOverride w:val="1"/>
    </w:lvlOverride>
  </w:num>
  <w:num w:numId="26">
    <w:abstractNumId w:val="0"/>
    <w:lvlOverride w:ilvl="0">
      <w:startOverride w:val="1"/>
    </w:lvlOverride>
  </w:num>
  <w:num w:numId="27">
    <w:abstractNumId w:val="20"/>
    <w:lvlOverride w:ilvl="0">
      <w:startOverride w:val="1"/>
    </w:lvlOverride>
  </w:num>
  <w:num w:numId="28">
    <w:abstractNumId w:val="12"/>
    <w:lvlOverride w:ilvl="0">
      <w:startOverride w:val="1"/>
    </w:lvlOverride>
  </w:num>
  <w:num w:numId="29">
    <w:abstractNumId w:val="7"/>
    <w:lvlOverride w:ilvl="0">
      <w:startOverride w:val="1"/>
    </w:lvlOverride>
  </w:num>
  <w:num w:numId="30">
    <w:abstractNumId w:val="21"/>
    <w:lvlOverride w:ilvl="0">
      <w:startOverride w:val="1"/>
    </w:lvlOverride>
  </w:num>
  <w:num w:numId="31">
    <w:abstractNumId w:val="11"/>
    <w:lvlOverride w:ilvl="0">
      <w:startOverride w:val="1"/>
    </w:lvlOverride>
  </w:num>
  <w:num w:numId="32">
    <w:abstractNumId w:val="1"/>
    <w:lvlOverride w:ilvl="0">
      <w:startOverride w:val="1"/>
    </w:lvlOverride>
  </w:num>
  <w:num w:numId="33">
    <w:abstractNumId w:val="16"/>
    <w:lvlOverride w:ilvl="0">
      <w:startOverride w:val="1"/>
    </w:lvlOverride>
  </w:num>
  <w:num w:numId="34">
    <w:abstractNumId w:val="17"/>
    <w:lvlOverride w:ilvl="0">
      <w:startOverride w:val="1"/>
    </w:lvlOverride>
  </w:num>
  <w:num w:numId="35">
    <w:abstractNumId w:val="4"/>
    <w:lvlOverride w:ilvl="0">
      <w:startOverride w:val="1"/>
    </w:lvlOverride>
  </w:num>
  <w:num w:numId="36">
    <w:abstractNumId w:val="5"/>
    <w:lvlOverride w:ilvl="0">
      <w:startOverride w:val="1"/>
    </w:lvlOverride>
  </w:num>
  <w:num w:numId="37">
    <w:abstractNumId w:val="8"/>
    <w:lvlOverride w:ilvl="0">
      <w:startOverride w:val="1"/>
    </w:lvlOverride>
  </w:num>
  <w:num w:numId="38">
    <w:abstractNumId w:val="19"/>
    <w:lvlOverride w:ilvl="0">
      <w:startOverride w:val="1"/>
    </w:lvlOverride>
  </w:num>
  <w:num w:numId="3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47758F"/>
    <w:rsid w:val="0047758F"/>
    <w:rsid w:val="00880396"/>
    <w:rsid w:val="008D76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rFonts w:ascii="標楷體" w:hAnsi="標楷體"/>
      <w:sz w:val="32"/>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rFonts w:ascii="標楷體" w:hAnsi="標楷體"/>
      <w:sz w:val="32"/>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28</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761056</dc:creator>
  <cp:lastModifiedBy>user</cp:lastModifiedBy>
  <cp:revision>1</cp:revision>
  <cp:lastPrinted>2023-04-18T02:26:00Z</cp:lastPrinted>
  <dcterms:created xsi:type="dcterms:W3CDTF">2022-12-16T08:19:00Z</dcterms:created>
  <dcterms:modified xsi:type="dcterms:W3CDTF">2023-05-15T00:26:00Z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